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b w:val="1"/>
          <w:bCs w:val="1"/>
          <w:sz w:val="40"/>
          <w:szCs w:val="40"/>
        </w:rPr>
      </w:pPr>
      <w:r>
        <w:rPr>
          <w:b w:val="1"/>
          <w:bCs w:val="1"/>
          <w:sz w:val="40"/>
          <w:szCs w:val="40"/>
          <w:rtl w:val="0"/>
        </w:rPr>
        <w:t>H</w:t>
      </w:r>
      <w:r>
        <w:rPr>
          <w:b w:val="1"/>
          <w:bCs w:val="1"/>
          <w:sz w:val="40"/>
          <w:szCs w:val="40"/>
          <w:rtl w:val="0"/>
        </w:rPr>
        <w:t>Á</w:t>
      </w:r>
      <w:r>
        <w:rPr>
          <w:b w:val="1"/>
          <w:bCs w:val="1"/>
          <w:sz w:val="40"/>
          <w:szCs w:val="40"/>
          <w:rtl w:val="0"/>
          <w:lang w:val="de-DE"/>
        </w:rPr>
        <w:t>ZIREND</w:t>
      </w:r>
      <w:r>
        <w:rPr>
          <w:b w:val="1"/>
          <w:bCs w:val="1"/>
          <w:sz w:val="40"/>
          <w:szCs w:val="40"/>
        </w:rPr>
        <w:br w:type="textWrapping"/>
      </w:r>
      <w:r>
        <w:rPr>
          <w:b w:val="1"/>
          <w:bCs w:val="1"/>
          <w:sz w:val="28"/>
          <w:szCs w:val="28"/>
          <w:rtl w:val="0"/>
        </w:rPr>
        <w:t>Tov</w:t>
      </w:r>
      <w:r>
        <w:rPr>
          <w:b w:val="1"/>
          <w:bCs w:val="1"/>
          <w:sz w:val="28"/>
          <w:szCs w:val="28"/>
          <w:rtl w:val="0"/>
        </w:rPr>
        <w:t>á</w:t>
      </w:r>
      <w:r>
        <w:rPr>
          <w:b w:val="1"/>
          <w:bCs w:val="1"/>
          <w:sz w:val="28"/>
          <w:szCs w:val="28"/>
          <w:rtl w:val="0"/>
        </w:rPr>
        <w:t>bbi inform</w:t>
      </w:r>
      <w:r>
        <w:rPr>
          <w:b w:val="1"/>
          <w:bCs w:val="1"/>
          <w:sz w:val="28"/>
          <w:szCs w:val="28"/>
          <w:rtl w:val="0"/>
        </w:rPr>
        <w:t>á</w:t>
      </w:r>
      <w:r>
        <w:rPr>
          <w:b w:val="1"/>
          <w:bCs w:val="1"/>
          <w:sz w:val="28"/>
          <w:szCs w:val="28"/>
          <w:rtl w:val="0"/>
        </w:rPr>
        <w:t>ci</w:t>
      </w:r>
      <w:r>
        <w:rPr>
          <w:b w:val="1"/>
          <w:bCs w:val="1"/>
          <w:sz w:val="28"/>
          <w:szCs w:val="28"/>
          <w:rtl w:val="0"/>
          <w:lang w:val="es-ES_tradnl"/>
        </w:rPr>
        <w:t>ó</w:t>
      </w:r>
      <w:r>
        <w:rPr>
          <w:b w:val="1"/>
          <w:bCs w:val="1"/>
          <w:sz w:val="28"/>
          <w:szCs w:val="28"/>
          <w:rtl w:val="0"/>
        </w:rPr>
        <w:t>k</w:t>
      </w:r>
      <w:r>
        <w:rPr>
          <w:b w:val="1"/>
          <w:bCs w:val="1"/>
          <w:sz w:val="28"/>
          <w:szCs w:val="28"/>
          <w:rtl w:val="0"/>
          <w:lang w:val="fr-FR"/>
        </w:rPr>
        <w:t>é</w:t>
      </w:r>
      <w:r>
        <w:rPr>
          <w:b w:val="1"/>
          <w:bCs w:val="1"/>
          <w:sz w:val="28"/>
          <w:szCs w:val="28"/>
          <w:rtl w:val="0"/>
        </w:rPr>
        <w:t>rt k</w:t>
      </w:r>
      <w:r>
        <w:rPr>
          <w:b w:val="1"/>
          <w:bCs w:val="1"/>
          <w:sz w:val="28"/>
          <w:szCs w:val="28"/>
          <w:rtl w:val="0"/>
          <w:lang w:val="fr-FR"/>
        </w:rPr>
        <w:t>é</w:t>
      </w:r>
      <w:r>
        <w:rPr>
          <w:b w:val="1"/>
          <w:bCs w:val="1"/>
          <w:sz w:val="28"/>
          <w:szCs w:val="28"/>
          <w:rtl w:val="0"/>
        </w:rPr>
        <w:t>rj</w:t>
      </w:r>
      <w:r>
        <w:rPr>
          <w:b w:val="1"/>
          <w:bCs w:val="1"/>
          <w:sz w:val="28"/>
          <w:szCs w:val="28"/>
          <w:rtl w:val="0"/>
        </w:rPr>
        <w:t>ü</w:t>
      </w:r>
      <w:r>
        <w:rPr>
          <w:b w:val="1"/>
          <w:bCs w:val="1"/>
          <w:sz w:val="28"/>
          <w:szCs w:val="28"/>
          <w:rtl w:val="0"/>
        </w:rPr>
        <w:t>k, olvass</w:t>
      </w:r>
      <w:r>
        <w:rPr>
          <w:b w:val="1"/>
          <w:bCs w:val="1"/>
          <w:sz w:val="28"/>
          <w:szCs w:val="28"/>
          <w:rtl w:val="0"/>
        </w:rPr>
        <w:t>á</w:t>
      </w:r>
      <w:r>
        <w:rPr>
          <w:b w:val="1"/>
          <w:bCs w:val="1"/>
          <w:sz w:val="28"/>
          <w:szCs w:val="28"/>
          <w:rtl w:val="0"/>
        </w:rPr>
        <w:t xml:space="preserve">k el az </w:t>
      </w:r>
      <w:r>
        <w:rPr>
          <w:b w:val="1"/>
          <w:bCs w:val="1"/>
          <w:sz w:val="28"/>
          <w:szCs w:val="28"/>
          <w:rtl w:val="0"/>
        </w:rPr>
        <w:t>Á</w:t>
      </w:r>
      <w:r>
        <w:rPr>
          <w:b w:val="1"/>
          <w:bCs w:val="1"/>
          <w:sz w:val="28"/>
          <w:szCs w:val="28"/>
          <w:rtl w:val="0"/>
        </w:rPr>
        <w:t>ltal</w:t>
      </w:r>
      <w:r>
        <w:rPr>
          <w:b w:val="1"/>
          <w:bCs w:val="1"/>
          <w:sz w:val="28"/>
          <w:szCs w:val="28"/>
          <w:rtl w:val="0"/>
        </w:rPr>
        <w:t>á</w:t>
      </w:r>
      <w:r>
        <w:rPr>
          <w:b w:val="1"/>
          <w:bCs w:val="1"/>
          <w:sz w:val="28"/>
          <w:szCs w:val="28"/>
          <w:rtl w:val="0"/>
        </w:rPr>
        <w:t>nos Szerz</w:t>
      </w:r>
      <w:r>
        <w:rPr>
          <w:b w:val="1"/>
          <w:bCs w:val="1"/>
          <w:sz w:val="28"/>
          <w:szCs w:val="28"/>
          <w:rtl w:val="0"/>
        </w:rPr>
        <w:t>ő</w:t>
      </w:r>
      <w:r>
        <w:rPr>
          <w:b w:val="1"/>
          <w:bCs w:val="1"/>
          <w:sz w:val="28"/>
          <w:szCs w:val="28"/>
          <w:rtl w:val="0"/>
        </w:rPr>
        <w:t>d</w:t>
      </w:r>
      <w:r>
        <w:rPr>
          <w:b w:val="1"/>
          <w:bCs w:val="1"/>
          <w:sz w:val="28"/>
          <w:szCs w:val="28"/>
          <w:rtl w:val="0"/>
          <w:lang w:val="fr-FR"/>
        </w:rPr>
        <w:t>é</w:t>
      </w:r>
      <w:r>
        <w:rPr>
          <w:b w:val="1"/>
          <w:bCs w:val="1"/>
          <w:sz w:val="28"/>
          <w:szCs w:val="28"/>
          <w:rtl w:val="0"/>
          <w:lang w:val="it-IT"/>
        </w:rPr>
        <w:t>si Felt</w:t>
      </w:r>
      <w:r>
        <w:rPr>
          <w:b w:val="1"/>
          <w:bCs w:val="1"/>
          <w:sz w:val="28"/>
          <w:szCs w:val="28"/>
          <w:rtl w:val="0"/>
          <w:lang w:val="fr-FR"/>
        </w:rPr>
        <w:t>é</w:t>
      </w:r>
      <w:r>
        <w:rPr>
          <w:b w:val="1"/>
          <w:bCs w:val="1"/>
          <w:sz w:val="28"/>
          <w:szCs w:val="28"/>
          <w:rtl w:val="0"/>
        </w:rPr>
        <w:t>teleket!</w:t>
      </w:r>
    </w:p>
    <w:p>
      <w:pPr>
        <w:pStyle w:val="List Paragraph"/>
      </w:pPr>
      <w:r>
        <w:br w:type="textWrapping"/>
      </w:r>
    </w:p>
    <w:p>
      <w:pPr>
        <w:pStyle w:val="List Paragraph"/>
        <w:numPr>
          <w:ilvl w:val="0"/>
          <w:numId w:val="2"/>
        </w:numPr>
      </w:pPr>
      <w:r>
        <w:rPr>
          <w:b w:val="1"/>
          <w:bCs w:val="1"/>
          <w:rtl w:val="0"/>
        </w:rPr>
        <w:t>Szem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</w:rPr>
        <w:t>t-rend, szelekt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v szem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</w:rPr>
        <w:t>t gy</w:t>
      </w:r>
      <w:r>
        <w:rPr>
          <w:b w:val="1"/>
          <w:bCs w:val="1"/>
          <w:rtl w:val="0"/>
        </w:rPr>
        <w:t>ű</w:t>
      </w:r>
      <w:r>
        <w:rPr>
          <w:b w:val="1"/>
          <w:bCs w:val="1"/>
          <w:rtl w:val="0"/>
        </w:rPr>
        <w:t>jt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</w:rPr>
        <w:t>s</w:t>
      </w:r>
      <w:r>
        <w:rPr>
          <w:b w:val="1"/>
          <w:bCs w:val="1"/>
        </w:rPr>
        <w:br w:type="textWrapping"/>
      </w:r>
      <w:r>
        <w:rPr>
          <w:rtl w:val="0"/>
        </w:rPr>
        <w:t>A szem</w:t>
      </w:r>
      <w:r>
        <w:rPr>
          <w:rtl w:val="0"/>
          <w:lang w:val="fr-FR"/>
        </w:rPr>
        <w:t>é</w:t>
      </w:r>
      <w:r>
        <w:rPr>
          <w:rtl w:val="0"/>
        </w:rPr>
        <w:t>tsz</w:t>
      </w:r>
      <w:r>
        <w:rPr>
          <w:rtl w:val="0"/>
        </w:rPr>
        <w:t>á</w:t>
      </w:r>
      <w:r>
        <w:rPr>
          <w:rtl w:val="0"/>
        </w:rPr>
        <w:t>ll</w:t>
      </w:r>
      <w:r>
        <w:rPr>
          <w:rtl w:val="0"/>
        </w:rPr>
        <w:t>í</w:t>
      </w:r>
      <w:r>
        <w:rPr>
          <w:rtl w:val="0"/>
        </w:rPr>
        <w:t>t</w:t>
      </w:r>
      <w:r>
        <w:rPr>
          <w:rtl w:val="0"/>
        </w:rPr>
        <w:t>á</w:t>
      </w:r>
      <w:r>
        <w:rPr>
          <w:rtl w:val="0"/>
        </w:rPr>
        <w:t>si rendet megtal</w:t>
      </w:r>
      <w:r>
        <w:rPr>
          <w:rtl w:val="0"/>
        </w:rPr>
        <w:t>á</w:t>
      </w:r>
      <w:r>
        <w:rPr>
          <w:rtl w:val="0"/>
        </w:rPr>
        <w:t>lj</w:t>
      </w:r>
      <w:r>
        <w:rPr>
          <w:rtl w:val="0"/>
        </w:rPr>
        <w:t>á</w:t>
      </w:r>
      <w:r>
        <w:rPr>
          <w:rtl w:val="0"/>
        </w:rPr>
        <w:t>k a h</w:t>
      </w:r>
      <w:r>
        <w:rPr>
          <w:rtl w:val="0"/>
        </w:rPr>
        <w:t>á</w:t>
      </w:r>
      <w:r>
        <w:rPr>
          <w:rtl w:val="0"/>
        </w:rPr>
        <w:t>zakban kihelyezett t</w:t>
      </w:r>
      <w:r>
        <w:rPr>
          <w:rtl w:val="0"/>
        </w:rPr>
        <w:t>á</w:t>
      </w:r>
      <w:r>
        <w:rPr>
          <w:rtl w:val="0"/>
        </w:rPr>
        <w:t>j</w:t>
      </w:r>
      <w:r>
        <w:rPr>
          <w:rtl w:val="0"/>
          <w:lang w:val="fr-FR"/>
        </w:rPr>
        <w:t>é</w:t>
      </w:r>
      <w:r>
        <w:rPr>
          <w:rtl w:val="0"/>
        </w:rPr>
        <w:t>koztat</w:t>
      </w:r>
      <w:r>
        <w:rPr>
          <w:rtl w:val="0"/>
        </w:rPr>
        <w:t xml:space="preserve">ó </w:t>
      </w:r>
      <w:r>
        <w:rPr>
          <w:rtl w:val="0"/>
          <w:lang w:val="it-IT"/>
        </w:rPr>
        <w:t>mapp</w:t>
      </w:r>
      <w:r>
        <w:rPr>
          <w:rtl w:val="0"/>
        </w:rPr>
        <w:t>á</w:t>
      </w:r>
      <w:r>
        <w:rPr>
          <w:rtl w:val="0"/>
        </w:rPr>
        <w:t>kban lef</w:t>
      </w:r>
      <w:r>
        <w:rPr>
          <w:rtl w:val="0"/>
        </w:rPr>
        <w:t>ű</w:t>
      </w:r>
      <w:r>
        <w:rPr>
          <w:rtl w:val="0"/>
        </w:rPr>
        <w:t>zve. A fekete szemetest minden h</w:t>
      </w:r>
      <w:r>
        <w:rPr>
          <w:rtl w:val="0"/>
          <w:lang w:val="fr-FR"/>
        </w:rPr>
        <w:t>é</w:t>
      </w:r>
      <w:r>
        <w:rPr>
          <w:rtl w:val="0"/>
        </w:rPr>
        <w:t>tf</w:t>
      </w:r>
      <w:r>
        <w:rPr>
          <w:rtl w:val="0"/>
        </w:rPr>
        <w:t>ő</w:t>
      </w:r>
      <w:r>
        <w:rPr>
          <w:rtl w:val="0"/>
        </w:rPr>
        <w:t>n, a s</w:t>
      </w:r>
      <w:r>
        <w:rPr>
          <w:rtl w:val="0"/>
        </w:rPr>
        <w:t>á</w:t>
      </w:r>
      <w:r>
        <w:rPr>
          <w:rtl w:val="0"/>
        </w:rPr>
        <w:t>rg</w:t>
      </w:r>
      <w:r>
        <w:rPr>
          <w:rtl w:val="0"/>
        </w:rPr>
        <w:t>á</w:t>
      </w:r>
      <w:r>
        <w:rPr>
          <w:rtl w:val="0"/>
        </w:rPr>
        <w:t>t minden m</w:t>
      </w:r>
      <w:r>
        <w:rPr>
          <w:rtl w:val="0"/>
        </w:rPr>
        <w:t>á</w:t>
      </w:r>
      <w:r>
        <w:rPr>
          <w:rtl w:val="0"/>
        </w:rPr>
        <w:t>sodik h</w:t>
      </w:r>
      <w:r>
        <w:rPr>
          <w:rtl w:val="0"/>
          <w:lang w:val="fr-FR"/>
        </w:rPr>
        <w:t>é</w:t>
      </w:r>
      <w:r>
        <w:rPr>
          <w:rtl w:val="0"/>
        </w:rPr>
        <w:t>tf</w:t>
      </w:r>
      <w:r>
        <w:rPr>
          <w:rtl w:val="0"/>
        </w:rPr>
        <w:t>ő</w:t>
      </w:r>
      <w:r>
        <w:rPr>
          <w:rtl w:val="0"/>
        </w:rPr>
        <w:t xml:space="preserve">n </w:t>
      </w:r>
      <w:r>
        <w:rPr>
          <w:rtl w:val="0"/>
        </w:rPr>
        <w:t>ü</w:t>
      </w:r>
      <w:r>
        <w:rPr>
          <w:rtl w:val="0"/>
        </w:rPr>
        <w:t>r</w:t>
      </w:r>
      <w:r>
        <w:rPr>
          <w:rtl w:val="0"/>
        </w:rPr>
        <w:t>í</w:t>
      </w:r>
      <w:r>
        <w:rPr>
          <w:rtl w:val="0"/>
        </w:rPr>
        <w:t>tik. K</w:t>
      </w:r>
      <w:r>
        <w:rPr>
          <w:rtl w:val="0"/>
          <w:lang w:val="fr-FR"/>
        </w:rPr>
        <w:t>é</w:t>
      </w:r>
      <w:r>
        <w:rPr>
          <w:rtl w:val="0"/>
        </w:rPr>
        <w:t>rj</w:t>
      </w:r>
      <w:r>
        <w:rPr>
          <w:rtl w:val="0"/>
        </w:rPr>
        <w:t>ü</w:t>
      </w:r>
      <w:r>
        <w:rPr>
          <w:rtl w:val="0"/>
        </w:rPr>
        <w:t>k a szemeteskuk</w:t>
      </w:r>
      <w:r>
        <w:rPr>
          <w:rtl w:val="0"/>
        </w:rPr>
        <w:t>á</w:t>
      </w:r>
      <w:r>
        <w:rPr>
          <w:rtl w:val="0"/>
        </w:rPr>
        <w:t xml:space="preserve">t az </w:t>
      </w:r>
      <w:r>
        <w:rPr>
          <w:rtl w:val="0"/>
        </w:rPr>
        <w:t>ü</w:t>
      </w:r>
      <w:r>
        <w:rPr>
          <w:rtl w:val="0"/>
        </w:rPr>
        <w:t>r</w:t>
      </w:r>
      <w:r>
        <w:rPr>
          <w:rtl w:val="0"/>
        </w:rPr>
        <w:t>í</w:t>
      </w:r>
      <w:r>
        <w:rPr>
          <w:rtl w:val="0"/>
        </w:rPr>
        <w:t>t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s el</w:t>
      </w:r>
      <w:r>
        <w:rPr>
          <w:rtl w:val="0"/>
        </w:rPr>
        <w:t>ő</w:t>
      </w:r>
      <w:r>
        <w:rPr>
          <w:rtl w:val="0"/>
        </w:rPr>
        <w:t>tti vas</w:t>
      </w:r>
      <w:r>
        <w:rPr>
          <w:rtl w:val="0"/>
        </w:rPr>
        <w:t>á</w:t>
      </w:r>
      <w:r>
        <w:rPr>
          <w:rtl w:val="0"/>
        </w:rPr>
        <w:t>rnap az utc</w:t>
      </w:r>
      <w:r>
        <w:rPr>
          <w:rtl w:val="0"/>
        </w:rPr>
        <w:t>á</w:t>
      </w:r>
      <w:r>
        <w:rPr>
          <w:rtl w:val="0"/>
        </w:rPr>
        <w:t>ra kih</w:t>
      </w:r>
      <w:r>
        <w:rPr>
          <w:rtl w:val="0"/>
        </w:rPr>
        <w:t>ú</w:t>
      </w:r>
      <w:r>
        <w:rPr>
          <w:rtl w:val="0"/>
        </w:rPr>
        <w:t xml:space="preserve">zni, </w:t>
      </w:r>
      <w:r>
        <w:rPr>
          <w:rtl w:val="0"/>
        </w:rPr>
        <w:t>ü</w:t>
      </w:r>
      <w:r>
        <w:rPr>
          <w:rtl w:val="0"/>
        </w:rPr>
        <w:t>r</w:t>
      </w:r>
      <w:r>
        <w:rPr>
          <w:rtl w:val="0"/>
        </w:rPr>
        <w:t>í</w:t>
      </w:r>
      <w:r>
        <w:rPr>
          <w:rtl w:val="0"/>
        </w:rPr>
        <w:t>t</w:t>
      </w:r>
      <w:r>
        <w:rPr>
          <w:rtl w:val="0"/>
          <w:lang w:val="fr-FR"/>
        </w:rPr>
        <w:t>é</w:t>
      </w:r>
      <w:r>
        <w:rPr>
          <w:rtl w:val="0"/>
        </w:rPr>
        <w:t>s ut</w:t>
      </w:r>
      <w:r>
        <w:rPr>
          <w:rtl w:val="0"/>
        </w:rPr>
        <w:t>á</w:t>
      </w:r>
      <w:r>
        <w:rPr>
          <w:rtl w:val="0"/>
        </w:rPr>
        <w:t>n visszah</w:t>
      </w:r>
      <w:r>
        <w:rPr>
          <w:rtl w:val="0"/>
        </w:rPr>
        <w:t>ú</w:t>
      </w:r>
      <w:r>
        <w:rPr>
          <w:rtl w:val="0"/>
        </w:rPr>
        <w:t>zni. K</w:t>
      </w:r>
      <w:r>
        <w:rPr>
          <w:rtl w:val="0"/>
          <w:lang w:val="fr-FR"/>
        </w:rPr>
        <w:t>é</w:t>
      </w:r>
      <w:r>
        <w:rPr>
          <w:rtl w:val="0"/>
        </w:rPr>
        <w:t>rj</w:t>
      </w:r>
      <w:r>
        <w:rPr>
          <w:rtl w:val="0"/>
        </w:rPr>
        <w:t>ü</w:t>
      </w:r>
      <w:r>
        <w:rPr>
          <w:rtl w:val="0"/>
        </w:rPr>
        <w:t>k jelezz</w:t>
      </w:r>
      <w:r>
        <w:rPr>
          <w:rtl w:val="0"/>
          <w:lang w:val="fr-FR"/>
        </w:rPr>
        <w:t>é</w:t>
      </w:r>
      <w:r>
        <w:rPr>
          <w:rtl w:val="0"/>
        </w:rPr>
        <w:t xml:space="preserve">k, ha ezt </w:t>
      </w:r>
      <w:r>
        <w:rPr>
          <w:rtl w:val="0"/>
        </w:rPr>
        <w:t>Ö</w:t>
      </w:r>
      <w:r>
        <w:rPr>
          <w:rtl w:val="0"/>
        </w:rPr>
        <w:t>n</w:t>
      </w:r>
      <w:r>
        <w:rPr>
          <w:rtl w:val="0"/>
          <w:lang w:val="sv-SE"/>
        </w:rPr>
        <w:t>ö</w:t>
      </w:r>
      <w:r>
        <w:rPr>
          <w:rtl w:val="0"/>
        </w:rPr>
        <w:t>k helyett elv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>gezz</w:t>
      </w:r>
      <w:r>
        <w:rPr>
          <w:rtl w:val="0"/>
        </w:rPr>
        <w:t>ü</w:t>
      </w:r>
      <w:r>
        <w:rPr>
          <w:rtl w:val="0"/>
        </w:rPr>
        <w:t>k! Ez esetben a b</w:t>
      </w:r>
      <w:r>
        <w:rPr>
          <w:rtl w:val="0"/>
          <w:lang w:val="fr-FR"/>
        </w:rPr>
        <w:t>é</w:t>
      </w:r>
      <w:r>
        <w:rPr>
          <w:rtl w:val="0"/>
          <w:lang w:val="da-DK"/>
        </w:rPr>
        <w:t>rlet id</w:t>
      </w:r>
      <w:r>
        <w:rPr>
          <w:rtl w:val="0"/>
        </w:rPr>
        <w:t>ő</w:t>
      </w:r>
      <w:r>
        <w:rPr>
          <w:rtl w:val="0"/>
        </w:rPr>
        <w:t>tartama alatt be kell l</w:t>
      </w:r>
      <w:r>
        <w:rPr>
          <w:rtl w:val="0"/>
          <w:lang w:val="fr-FR"/>
        </w:rPr>
        <w:t>é</w:t>
      </w:r>
      <w:r>
        <w:rPr>
          <w:rtl w:val="0"/>
        </w:rPr>
        <w:t>pj</w:t>
      </w:r>
      <w:r>
        <w:rPr>
          <w:rtl w:val="0"/>
        </w:rPr>
        <w:t>ü</w:t>
      </w:r>
      <w:r>
        <w:rPr>
          <w:rtl w:val="0"/>
        </w:rPr>
        <w:t>nk az ingatlan ter</w:t>
      </w:r>
      <w:r>
        <w:rPr>
          <w:rtl w:val="0"/>
        </w:rPr>
        <w:t>ü</w:t>
      </w:r>
      <w:r>
        <w:rPr>
          <w:rtl w:val="0"/>
        </w:rPr>
        <w:t>let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>re.</w:t>
      </w:r>
      <w:r>
        <w:br w:type="textWrapping"/>
      </w:r>
      <w:r>
        <w:rPr>
          <w:rtl w:val="0"/>
        </w:rPr>
        <w:t>Szemetelni mindenhol tilos. A szemetet az arra kijel</w:t>
      </w:r>
      <w:r>
        <w:rPr>
          <w:rtl w:val="0"/>
          <w:lang w:val="sv-SE"/>
        </w:rPr>
        <w:t>ö</w:t>
      </w:r>
      <w:r>
        <w:rPr>
          <w:rtl w:val="0"/>
          <w:lang w:val="da-DK"/>
        </w:rPr>
        <w:t>lt t</w:t>
      </w:r>
      <w:r>
        <w:rPr>
          <w:rtl w:val="0"/>
        </w:rPr>
        <w:t>á</w:t>
      </w:r>
      <w:r>
        <w:rPr>
          <w:rtl w:val="0"/>
        </w:rPr>
        <w:t>rol</w:t>
      </w:r>
      <w:r>
        <w:rPr>
          <w:rtl w:val="0"/>
          <w:lang w:val="es-ES_tradnl"/>
        </w:rPr>
        <w:t>ó</w:t>
      </w:r>
      <w:r>
        <w:rPr>
          <w:rtl w:val="0"/>
        </w:rPr>
        <w:t>kba sz</w:t>
      </w:r>
      <w:r>
        <w:rPr>
          <w:rtl w:val="0"/>
        </w:rPr>
        <w:t>í</w:t>
      </w:r>
      <w:r>
        <w:rPr>
          <w:rtl w:val="0"/>
        </w:rPr>
        <w:t xml:space="preserve">veskedjenek kidobni. </w:t>
      </w:r>
      <w:r>
        <w:rPr>
          <w:rtl w:val="0"/>
          <w:lang w:val="fr-FR"/>
        </w:rPr>
        <w:t>É</w:t>
      </w:r>
      <w:r>
        <w:rPr>
          <w:rtl w:val="0"/>
        </w:rPr>
        <w:t>lelmiszert, halmarad</w:t>
      </w:r>
      <w:r>
        <w:rPr>
          <w:rtl w:val="0"/>
          <w:lang w:val="fr-FR"/>
        </w:rPr>
        <w:t>é</w:t>
      </w:r>
      <w:r>
        <w:rPr>
          <w:rtl w:val="0"/>
        </w:rPr>
        <w:t>kot a fekete kukat</w:t>
      </w:r>
      <w:r>
        <w:rPr>
          <w:rtl w:val="0"/>
        </w:rPr>
        <w:t>á</w:t>
      </w:r>
      <w:r>
        <w:rPr>
          <w:rtl w:val="0"/>
        </w:rPr>
        <w:t>rol</w:t>
      </w:r>
      <w:r>
        <w:rPr>
          <w:rtl w:val="0"/>
          <w:lang w:val="es-ES_tradnl"/>
        </w:rPr>
        <w:t>ó</w:t>
      </w:r>
      <w:r>
        <w:rPr>
          <w:rtl w:val="0"/>
        </w:rPr>
        <w:t>ba helyezz</w:t>
      </w:r>
      <w:r>
        <w:rPr>
          <w:rtl w:val="0"/>
          <w:lang w:val="fr-FR"/>
        </w:rPr>
        <w:t>é</w:t>
      </w:r>
      <w:r>
        <w:rPr>
          <w:rtl w:val="0"/>
        </w:rPr>
        <w:t>k. A v</w:t>
      </w:r>
      <w:r>
        <w:rPr>
          <w:rtl w:val="0"/>
        </w:rPr>
        <w:t>í</w:t>
      </w:r>
      <w:r>
        <w:rPr>
          <w:rtl w:val="0"/>
        </w:rPr>
        <w:t xml:space="preserve">zbe semmit ne dobjanak, </w:t>
      </w:r>
      <w:r>
        <w:rPr>
          <w:rtl w:val="0"/>
          <w:lang w:val="fr-FR"/>
        </w:rPr>
        <w:t>é</w:t>
      </w:r>
      <w:r>
        <w:rPr>
          <w:rtl w:val="0"/>
        </w:rPr>
        <w:t>jszak</w:t>
      </w:r>
      <w:r>
        <w:rPr>
          <w:rtl w:val="0"/>
        </w:rPr>
        <w:t>á</w:t>
      </w:r>
      <w:r>
        <w:rPr>
          <w:rtl w:val="0"/>
        </w:rPr>
        <w:t xml:space="preserve">ra </w:t>
      </w:r>
      <w:r>
        <w:rPr>
          <w:rtl w:val="0"/>
          <w:lang w:val="fr-FR"/>
        </w:rPr>
        <w:t>é</w:t>
      </w:r>
      <w:r>
        <w:rPr>
          <w:rtl w:val="0"/>
        </w:rPr>
        <w:t>telt el</w:t>
      </w:r>
      <w:r>
        <w:rPr>
          <w:rtl w:val="0"/>
        </w:rPr>
        <w:t>ő</w:t>
      </w:r>
      <w:r>
        <w:rPr>
          <w:rtl w:val="0"/>
        </w:rPr>
        <w:t>l ne hagyjanak, mert ideszoknak a patk</w:t>
      </w:r>
      <w:r>
        <w:rPr>
          <w:rtl w:val="0"/>
        </w:rPr>
        <w:t>á</w:t>
      </w:r>
      <w:r>
        <w:rPr>
          <w:rtl w:val="0"/>
        </w:rPr>
        <w:t xml:space="preserve">nyok </w:t>
      </w:r>
      <w:r>
        <w:rPr>
          <w:rtl w:val="0"/>
          <w:lang w:val="fr-FR"/>
        </w:rPr>
        <w:t>é</w:t>
      </w:r>
      <w:r>
        <w:rPr>
          <w:rtl w:val="0"/>
        </w:rPr>
        <w:t>s egy</w:t>
      </w:r>
      <w:r>
        <w:rPr>
          <w:rtl w:val="0"/>
          <w:lang w:val="fr-FR"/>
        </w:rPr>
        <w:t>é</w:t>
      </w:r>
      <w:r>
        <w:rPr>
          <w:rtl w:val="0"/>
        </w:rPr>
        <w:t>b nemk</w:t>
      </w:r>
      <w:r>
        <w:rPr>
          <w:rtl w:val="0"/>
        </w:rPr>
        <w:t>í</w:t>
      </w:r>
      <w:r>
        <w:rPr>
          <w:rtl w:val="0"/>
        </w:rPr>
        <w:t>v</w:t>
      </w:r>
      <w:r>
        <w:rPr>
          <w:rtl w:val="0"/>
        </w:rPr>
        <w:t>á</w:t>
      </w:r>
      <w:r>
        <w:rPr>
          <w:rtl w:val="0"/>
          <w:lang w:val="pt-PT"/>
        </w:rPr>
        <w:t>natos j</w:t>
      </w:r>
      <w:r>
        <w:rPr>
          <w:rtl w:val="0"/>
          <w:lang w:val="es-ES_tradnl"/>
        </w:rPr>
        <w:t>ó</w:t>
      </w:r>
      <w:r>
        <w:rPr>
          <w:rtl w:val="0"/>
        </w:rPr>
        <w:t>sz</w:t>
      </w:r>
      <w:r>
        <w:rPr>
          <w:rtl w:val="0"/>
        </w:rPr>
        <w:t>á</w:t>
      </w:r>
      <w:r>
        <w:rPr>
          <w:rtl w:val="0"/>
        </w:rPr>
        <w:t>gok.</w:t>
      </w:r>
    </w:p>
    <w:p>
      <w:pPr>
        <w:pStyle w:val="List Paragraph"/>
      </w:pPr>
      <w:r>
        <w:rPr>
          <w:rFonts w:cs="Arial Unicode MS" w:eastAsia="Arial Unicode MS" w:hint="default"/>
          <w:rtl w:val="0"/>
          <w:lang w:val="de-DE"/>
        </w:rPr>
        <w:br w:type="textWrapping"/>
        <w:t>Ü</w:t>
      </w:r>
      <w:r>
        <w:rPr>
          <w:rFonts w:cs="Arial Unicode MS" w:eastAsia="Arial Unicode MS"/>
          <w:rtl w:val="0"/>
          <w:lang w:val="fr-FR"/>
        </w:rPr>
        <w:t xml:space="preserve">res 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</w:rPr>
        <w:t>vegeket ki</w:t>
      </w:r>
      <w:r>
        <w:rPr>
          <w:rFonts w:cs="Arial Unicode MS" w:eastAsia="Arial Unicode MS" w:hint="default"/>
          <w:rtl w:val="0"/>
          <w:lang w:val="sv-SE"/>
        </w:rPr>
        <w:t>ö</w:t>
      </w:r>
      <w:r>
        <w:rPr>
          <w:rFonts w:cs="Arial Unicode MS" w:eastAsia="Arial Unicode MS"/>
          <w:rtl w:val="0"/>
        </w:rPr>
        <w:t>bl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tve az arra kihelyezett 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</w:rPr>
        <w:t>veg t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rol</w:t>
      </w:r>
      <w:r>
        <w:rPr>
          <w:rFonts w:cs="Arial Unicode MS" w:eastAsia="Arial Unicode MS" w:hint="default"/>
          <w:rtl w:val="0"/>
          <w:lang w:val="es-ES_tradnl"/>
        </w:rPr>
        <w:t>ó</w:t>
      </w:r>
      <w:r>
        <w:rPr>
          <w:rFonts w:cs="Arial Unicode MS" w:eastAsia="Arial Unicode MS"/>
          <w:rtl w:val="0"/>
        </w:rPr>
        <w:t>ba,</w:t>
      </w:r>
      <w:r>
        <w:br w:type="textWrapping"/>
      </w:r>
      <w:r>
        <w:rPr>
          <w:rFonts w:cs="Arial Unicode MS" w:eastAsia="Arial Unicode MS"/>
          <w:rtl w:val="0"/>
        </w:rPr>
        <w:t xml:space="preserve">Tiszta karton- 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</w:rPr>
        <w:t xml:space="preserve">s 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js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gpap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rt a s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  <w:lang w:val="sv-SE"/>
        </w:rPr>
        <w:t>rga t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rol</w:t>
      </w:r>
      <w:r>
        <w:rPr>
          <w:rFonts w:cs="Arial Unicode MS" w:eastAsia="Arial Unicode MS" w:hint="default"/>
          <w:rtl w:val="0"/>
          <w:lang w:val="es-ES_tradnl"/>
        </w:rPr>
        <w:t>ó</w:t>
      </w:r>
      <w:r>
        <w:rPr>
          <w:rFonts w:cs="Arial Unicode MS" w:eastAsia="Arial Unicode MS"/>
          <w:rtl w:val="0"/>
        </w:rPr>
        <w:t>ba,</w:t>
      </w:r>
      <w:r>
        <w:br w:type="textWrapping"/>
      </w:r>
      <w:r>
        <w:rPr>
          <w:rFonts w:cs="Arial Unicode MS" w:eastAsia="Arial Unicode MS"/>
          <w:rtl w:val="0"/>
        </w:rPr>
        <w:t>Tiszta csomagol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si m</w:t>
      </w:r>
      <w:r>
        <w:rPr>
          <w:rFonts w:cs="Arial Unicode MS" w:eastAsia="Arial Unicode MS" w:hint="default"/>
          <w:rtl w:val="0"/>
        </w:rPr>
        <w:t>ű</w:t>
      </w:r>
      <w:r>
        <w:rPr>
          <w:rFonts w:cs="Arial Unicode MS" w:eastAsia="Arial Unicode MS"/>
          <w:rtl w:val="0"/>
        </w:rPr>
        <w:t>anyagot, f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nl-NL"/>
        </w:rPr>
        <w:t xml:space="preserve">met 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</w:rPr>
        <w:t>s konzervet a s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  <w:lang w:val="sv-SE"/>
        </w:rPr>
        <w:t>rga t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rol</w:t>
      </w:r>
      <w:r>
        <w:rPr>
          <w:rFonts w:cs="Arial Unicode MS" w:eastAsia="Arial Unicode MS" w:hint="default"/>
          <w:rtl w:val="0"/>
          <w:lang w:val="es-ES_tradnl"/>
        </w:rPr>
        <w:t>ó</w:t>
      </w:r>
      <w:r>
        <w:rPr>
          <w:rFonts w:cs="Arial Unicode MS" w:eastAsia="Arial Unicode MS"/>
          <w:rtl w:val="0"/>
        </w:rPr>
        <w:t>ba k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</w:rPr>
        <w:t>rj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</w:rPr>
        <w:t>k behelyezni.</w:t>
      </w:r>
      <w:r>
        <w:br w:type="textWrapping"/>
      </w:r>
      <w:r>
        <w:rPr>
          <w:rFonts w:cs="Arial Unicode MS" w:eastAsia="Arial Unicode MS"/>
          <w:rtl w:val="0"/>
        </w:rPr>
        <w:t>BIO szemetet a komposzt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l</w:t>
      </w:r>
      <w:r>
        <w:rPr>
          <w:rFonts w:cs="Arial Unicode MS" w:eastAsia="Arial Unicode MS" w:hint="default"/>
          <w:rtl w:val="0"/>
          <w:lang w:val="es-ES_tradnl"/>
        </w:rPr>
        <w:t>ó</w:t>
      </w:r>
      <w:r>
        <w:rPr>
          <w:rFonts w:cs="Arial Unicode MS" w:eastAsia="Arial Unicode MS"/>
          <w:rtl w:val="0"/>
        </w:rPr>
        <w:t xml:space="preserve">ra </w:t>
      </w:r>
      <w:r>
        <w:rPr>
          <w:rFonts w:cs="Arial Unicode MS" w:eastAsia="Arial Unicode MS" w:hint="default"/>
          <w:rtl w:val="0"/>
        </w:rPr>
        <w:t xml:space="preserve">– </w:t>
      </w:r>
      <w:r>
        <w:rPr>
          <w:rFonts w:cs="Arial Unicode MS" w:eastAsia="Arial Unicode MS"/>
          <w:rtl w:val="0"/>
        </w:rPr>
        <w:t>ahol van, k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</w:rPr>
        <w:t>l</w:t>
      </w:r>
      <w:r>
        <w:rPr>
          <w:rFonts w:cs="Arial Unicode MS" w:eastAsia="Arial Unicode MS" w:hint="default"/>
          <w:rtl w:val="0"/>
          <w:lang w:val="sv-SE"/>
        </w:rPr>
        <w:t>ö</w:t>
      </w:r>
      <w:r>
        <w:rPr>
          <w:rFonts w:cs="Arial Unicode MS" w:eastAsia="Arial Unicode MS"/>
          <w:rtl w:val="0"/>
        </w:rPr>
        <w:t>nben a fekete kuk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  <w:lang w:val="it-IT"/>
        </w:rPr>
        <w:t>ba - (biol</w:t>
      </w:r>
      <w:r>
        <w:rPr>
          <w:rFonts w:cs="Arial Unicode MS" w:eastAsia="Arial Unicode MS" w:hint="default"/>
          <w:rtl w:val="0"/>
          <w:lang w:val="es-ES_tradnl"/>
        </w:rPr>
        <w:t>ó</w:t>
      </w:r>
      <w:r>
        <w:rPr>
          <w:rFonts w:cs="Arial Unicode MS" w:eastAsia="Arial Unicode MS"/>
          <w:rtl w:val="0"/>
        </w:rPr>
        <w:t>giai szem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</w:rPr>
        <w:t>t KIZ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R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LAG: kezeletlen gy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</w:rPr>
        <w:t>m</w:t>
      </w:r>
      <w:r>
        <w:rPr>
          <w:rFonts w:cs="Arial Unicode MS" w:eastAsia="Arial Unicode MS" w:hint="default"/>
          <w:rtl w:val="0"/>
          <w:lang w:val="sv-SE"/>
        </w:rPr>
        <w:t>ö</w:t>
      </w:r>
      <w:r>
        <w:rPr>
          <w:rFonts w:cs="Arial Unicode MS" w:eastAsia="Arial Unicode MS"/>
          <w:rtl w:val="0"/>
        </w:rPr>
        <w:t>lcs, z</w:t>
      </w:r>
      <w:r>
        <w:rPr>
          <w:rFonts w:cs="Arial Unicode MS" w:eastAsia="Arial Unicode MS" w:hint="default"/>
          <w:rtl w:val="0"/>
          <w:lang w:val="sv-SE"/>
        </w:rPr>
        <w:t>ö</w:t>
      </w:r>
      <w:r>
        <w:rPr>
          <w:rFonts w:cs="Arial Unicode MS" w:eastAsia="Arial Unicode MS"/>
          <w:rtl w:val="0"/>
          <w:lang w:val="da-DK"/>
        </w:rPr>
        <w:t>lds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en-US"/>
        </w:rPr>
        <w:t xml:space="preserve">g 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</w:rPr>
        <w:t>s k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v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it-IT"/>
        </w:rPr>
        <w:t>zacc. SEMMI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S. 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</w:rPr>
        <w:t>telmarad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</w:rPr>
        <w:t>kot a komposzt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l</w:t>
      </w:r>
      <w:r>
        <w:rPr>
          <w:rFonts w:cs="Arial Unicode MS" w:eastAsia="Arial Unicode MS" w:hint="default"/>
          <w:rtl w:val="0"/>
          <w:lang w:val="es-ES_tradnl"/>
        </w:rPr>
        <w:t>ó</w:t>
      </w:r>
      <w:r>
        <w:rPr>
          <w:rFonts w:cs="Arial Unicode MS" w:eastAsia="Arial Unicode MS"/>
          <w:rtl w:val="0"/>
        </w:rPr>
        <w:t>ba helyezni szigor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an tilos!</w:t>
      </w:r>
      <w:r>
        <w:br w:type="textWrapping"/>
      </w:r>
      <w:r>
        <w:rPr>
          <w:rFonts w:cs="Arial Unicode MS" w:eastAsia="Arial Unicode MS"/>
          <w:rtl w:val="0"/>
        </w:rPr>
        <w:t>Minden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a kommun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lis (fekete) szemetesbe helyezend</w:t>
      </w:r>
      <w:r>
        <w:rPr>
          <w:rFonts w:cs="Arial Unicode MS" w:eastAsia="Arial Unicode MS" w:hint="default"/>
          <w:rtl w:val="0"/>
        </w:rPr>
        <w:t>ő</w:t>
      </w:r>
      <w:r>
        <w:rPr>
          <w:rFonts w:cs="Arial Unicode MS" w:eastAsia="Arial Unicode MS"/>
          <w:rtl w:val="0"/>
        </w:rPr>
        <w:t>.</w:t>
      </w:r>
      <w:r>
        <w:br w:type="textWrapping"/>
      </w:r>
    </w:p>
    <w:p>
      <w:pPr>
        <w:pStyle w:val="List Paragraph"/>
        <w:numPr>
          <w:ilvl w:val="0"/>
          <w:numId w:val="2"/>
        </w:numPr>
        <w:rPr>
          <w:lang w:val="de-DE"/>
        </w:rPr>
      </w:pPr>
      <w:r>
        <w:rPr>
          <w:b w:val="1"/>
          <w:bCs w:val="1"/>
          <w:rtl w:val="0"/>
          <w:lang w:val="de-DE"/>
        </w:rPr>
        <w:t>Doh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nyz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s</w:t>
      </w:r>
      <w:r>
        <w:br w:type="textWrapping"/>
      </w:r>
      <w:r>
        <w:rPr>
          <w:rtl w:val="0"/>
        </w:rPr>
        <w:t xml:space="preserve">Az ingatlanban </w:t>
      </w:r>
      <w:r>
        <w:rPr>
          <w:rtl w:val="0"/>
          <w:lang w:val="fr-FR"/>
        </w:rPr>
        <w:t>é</w:t>
      </w:r>
      <w:r>
        <w:rPr>
          <w:rtl w:val="0"/>
        </w:rPr>
        <w:t>s mell</w:t>
      </w:r>
      <w:r>
        <w:rPr>
          <w:rtl w:val="0"/>
          <w:lang w:val="fr-FR"/>
        </w:rPr>
        <w:t>é</w:t>
      </w:r>
      <w:r>
        <w:rPr>
          <w:rtl w:val="0"/>
        </w:rPr>
        <w:t>k</w:t>
      </w:r>
      <w:r>
        <w:rPr>
          <w:rtl w:val="0"/>
          <w:lang w:val="fr-FR"/>
        </w:rPr>
        <w:t>é</w:t>
      </w:r>
      <w:r>
        <w:rPr>
          <w:rtl w:val="0"/>
        </w:rPr>
        <w:t>p</w:t>
      </w:r>
      <w:r>
        <w:rPr>
          <w:rtl w:val="0"/>
        </w:rPr>
        <w:t>ü</w:t>
      </w:r>
      <w:r>
        <w:rPr>
          <w:rtl w:val="0"/>
        </w:rPr>
        <w:t>let</w:t>
      </w:r>
      <w:r>
        <w:rPr>
          <w:rtl w:val="0"/>
          <w:lang w:val="fr-FR"/>
        </w:rPr>
        <w:t>é</w:t>
      </w:r>
      <w:r>
        <w:rPr>
          <w:rtl w:val="0"/>
        </w:rPr>
        <w:t>ben doh</w:t>
      </w:r>
      <w:r>
        <w:rPr>
          <w:rtl w:val="0"/>
        </w:rPr>
        <w:t>á</w:t>
      </w:r>
      <w:r>
        <w:rPr>
          <w:rtl w:val="0"/>
        </w:rPr>
        <w:t>nyozni szigor</w:t>
      </w:r>
      <w:r>
        <w:rPr>
          <w:rtl w:val="0"/>
        </w:rPr>
        <w:t>ú</w:t>
      </w:r>
      <w:r>
        <w:rPr>
          <w:rtl w:val="0"/>
        </w:rPr>
        <w:t>an tilos! A falak, b</w:t>
      </w:r>
      <w:r>
        <w:rPr>
          <w:rtl w:val="0"/>
        </w:rPr>
        <w:t>ú</w:t>
      </w:r>
      <w:r>
        <w:rPr>
          <w:rtl w:val="0"/>
        </w:rPr>
        <w:t>torok, text</w:t>
      </w:r>
      <w:r>
        <w:rPr>
          <w:rtl w:val="0"/>
        </w:rPr>
        <w:t>í</w:t>
      </w:r>
      <w:r>
        <w:rPr>
          <w:rtl w:val="0"/>
        </w:rPr>
        <w:t>li</w:t>
      </w:r>
      <w:r>
        <w:rPr>
          <w:rtl w:val="0"/>
        </w:rPr>
        <w:t>á</w:t>
      </w:r>
      <w:r>
        <w:rPr>
          <w:rtl w:val="0"/>
        </w:rPr>
        <w:t>k a szagot m</w:t>
      </w:r>
      <w:r>
        <w:rPr>
          <w:rtl w:val="0"/>
          <w:lang w:val="fr-FR"/>
        </w:rPr>
        <w:t>é</w:t>
      </w:r>
      <w:r>
        <w:rPr>
          <w:rtl w:val="0"/>
        </w:rPr>
        <w:t>g nyitott ablakn</w:t>
      </w:r>
      <w:r>
        <w:rPr>
          <w:rtl w:val="0"/>
        </w:rPr>
        <w:t>á</w:t>
      </w:r>
      <w:r>
        <w:rPr>
          <w:rtl w:val="0"/>
          <w:lang w:val="en-US"/>
        </w:rPr>
        <w:t xml:space="preserve">l is </w:t>
      </w:r>
      <w:r>
        <w:rPr>
          <w:rtl w:val="0"/>
        </w:rPr>
        <w:t>á</w:t>
      </w:r>
      <w:r>
        <w:rPr>
          <w:rtl w:val="0"/>
        </w:rPr>
        <w:t>tveszik. Tisztelettel megk</w:t>
      </w:r>
      <w:r>
        <w:rPr>
          <w:rtl w:val="0"/>
          <w:lang w:val="fr-FR"/>
        </w:rPr>
        <w:t>é</w:t>
      </w:r>
      <w:r>
        <w:rPr>
          <w:rtl w:val="0"/>
        </w:rPr>
        <w:t>rj</w:t>
      </w:r>
      <w:r>
        <w:rPr>
          <w:rtl w:val="0"/>
        </w:rPr>
        <w:t>ü</w:t>
      </w:r>
      <w:r>
        <w:rPr>
          <w:rtl w:val="0"/>
        </w:rPr>
        <w:t>k vend</w:t>
      </w:r>
      <w:r>
        <w:rPr>
          <w:rtl w:val="0"/>
          <w:lang w:val="fr-FR"/>
        </w:rPr>
        <w:t>é</w:t>
      </w:r>
      <w:r>
        <w:rPr>
          <w:rtl w:val="0"/>
        </w:rPr>
        <w:t>geinket, hogy a tisztas</w:t>
      </w:r>
      <w:r>
        <w:rPr>
          <w:rtl w:val="0"/>
        </w:rPr>
        <w:t>á</w:t>
      </w:r>
      <w:r>
        <w:rPr>
          <w:rtl w:val="0"/>
        </w:rPr>
        <w:t>g fenntart</w:t>
      </w:r>
      <w:r>
        <w:rPr>
          <w:rtl w:val="0"/>
        </w:rPr>
        <w:t>á</w:t>
      </w:r>
      <w:r>
        <w:rPr>
          <w:rtl w:val="0"/>
          <w:lang w:val="it-IT"/>
        </w:rPr>
        <w:t xml:space="preserve">sa </w:t>
      </w:r>
      <w:r>
        <w:rPr>
          <w:rtl w:val="0"/>
          <w:lang w:val="fr-FR"/>
        </w:rPr>
        <w:t>é</w:t>
      </w:r>
      <w:r>
        <w:rPr>
          <w:rtl w:val="0"/>
        </w:rPr>
        <w:t>rdek</w:t>
      </w:r>
      <w:r>
        <w:rPr>
          <w:rtl w:val="0"/>
          <w:lang w:val="fr-FR"/>
        </w:rPr>
        <w:t>é</w:t>
      </w:r>
      <w:r>
        <w:rPr>
          <w:rtl w:val="0"/>
        </w:rPr>
        <w:t xml:space="preserve">ben az udvaron </w:t>
      </w:r>
      <w:r>
        <w:rPr>
          <w:rtl w:val="0"/>
          <w:lang w:val="fr-FR"/>
        </w:rPr>
        <w:t>é</w:t>
      </w:r>
      <w:r>
        <w:rPr>
          <w:rtl w:val="0"/>
          <w:lang w:val="en-US"/>
        </w:rPr>
        <w:t>s a st</w:t>
      </w:r>
      <w:r>
        <w:rPr>
          <w:rtl w:val="0"/>
          <w:lang w:val="fr-FR"/>
        </w:rPr>
        <w:t>é</w:t>
      </w:r>
      <w:r>
        <w:rPr>
          <w:rtl w:val="0"/>
        </w:rPr>
        <w:t>gen a csikket ne sz</w:t>
      </w:r>
      <w:r>
        <w:rPr>
          <w:rtl w:val="0"/>
          <w:lang w:val="es-ES_tradnl"/>
        </w:rPr>
        <w:t>ó</w:t>
      </w:r>
      <w:r>
        <w:rPr>
          <w:rtl w:val="0"/>
        </w:rPr>
        <w:t>rj</w:t>
      </w:r>
      <w:r>
        <w:rPr>
          <w:rtl w:val="0"/>
        </w:rPr>
        <w:t>á</w:t>
      </w:r>
      <w:r>
        <w:rPr>
          <w:rtl w:val="0"/>
        </w:rPr>
        <w:t>k el, ne a v</w:t>
      </w:r>
      <w:r>
        <w:rPr>
          <w:rtl w:val="0"/>
        </w:rPr>
        <w:t>í</w:t>
      </w:r>
      <w:r>
        <w:rPr>
          <w:rtl w:val="0"/>
        </w:rPr>
        <w:t>zbe dobj</w:t>
      </w:r>
      <w:r>
        <w:rPr>
          <w:rtl w:val="0"/>
        </w:rPr>
        <w:t>á</w:t>
      </w:r>
      <w:r>
        <w:rPr>
          <w:rtl w:val="0"/>
        </w:rPr>
        <w:t xml:space="preserve">k, hanem azokat </w:t>
      </w:r>
      <w:r>
        <w:rPr>
          <w:rtl w:val="0"/>
          <w:lang w:val="sv-SE"/>
        </w:rPr>
        <w:t>ö</w:t>
      </w:r>
      <w:r>
        <w:rPr>
          <w:rtl w:val="0"/>
        </w:rPr>
        <w:t>sszegy</w:t>
      </w:r>
      <w:r>
        <w:rPr>
          <w:rtl w:val="0"/>
        </w:rPr>
        <w:t>ű</w:t>
      </w:r>
      <w:r>
        <w:rPr>
          <w:rtl w:val="0"/>
        </w:rPr>
        <w:t xml:space="preserve">jtve, eloltott </w:t>
      </w:r>
      <w:r>
        <w:rPr>
          <w:rtl w:val="0"/>
        </w:rPr>
        <w:t>á</w:t>
      </w:r>
      <w:r>
        <w:rPr>
          <w:rtl w:val="0"/>
        </w:rPr>
        <w:t>llapotban helyezz</w:t>
      </w:r>
      <w:r>
        <w:rPr>
          <w:rtl w:val="0"/>
          <w:lang w:val="fr-FR"/>
        </w:rPr>
        <w:t>é</w:t>
      </w:r>
      <w:r>
        <w:rPr>
          <w:rtl w:val="0"/>
        </w:rPr>
        <w:t>k a fekete szemetesbe. Hamut</w:t>
      </w:r>
      <w:r>
        <w:rPr>
          <w:rtl w:val="0"/>
        </w:rPr>
        <w:t>á</w:t>
      </w:r>
      <w:r>
        <w:rPr>
          <w:rtl w:val="0"/>
        </w:rPr>
        <w:t>lat mindenhol kihelyezt</w:t>
      </w:r>
      <w:r>
        <w:rPr>
          <w:rtl w:val="0"/>
        </w:rPr>
        <w:t>ü</w:t>
      </w:r>
      <w:r>
        <w:rPr>
          <w:rtl w:val="0"/>
        </w:rPr>
        <w:t>nk.</w:t>
      </w:r>
      <w:r>
        <w:br w:type="textWrapping"/>
      </w:r>
    </w:p>
    <w:p>
      <w:pPr>
        <w:pStyle w:val="List Paragraph"/>
        <w:numPr>
          <w:ilvl w:val="0"/>
          <w:numId w:val="2"/>
        </w:numPr>
      </w:pPr>
      <w:r>
        <w:rPr>
          <w:b w:val="1"/>
          <w:bCs w:val="1"/>
          <w:rtl w:val="0"/>
        </w:rPr>
        <w:t>H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zi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 xml:space="preserve">llat </w:t>
      </w:r>
      <w:r>
        <w:rPr>
          <w:b w:val="1"/>
          <w:bCs w:val="1"/>
        </w:rPr>
        <w:br w:type="textWrapping"/>
      </w:r>
      <w:r>
        <w:rPr>
          <w:rtl w:val="0"/>
          <w:lang w:val="de-DE"/>
        </w:rPr>
        <w:t xml:space="preserve">BigCarpHome </w:t>
      </w:r>
      <w:r>
        <w:rPr>
          <w:rtl w:val="0"/>
          <w:lang w:val="fr-FR"/>
        </w:rPr>
        <w:t>é</w:t>
      </w:r>
      <w:r>
        <w:rPr>
          <w:rtl w:val="0"/>
          <w:lang w:val="en-US"/>
        </w:rPr>
        <w:t>s GrasCarpHome nev</w:t>
      </w:r>
      <w:r>
        <w:rPr>
          <w:rtl w:val="0"/>
        </w:rPr>
        <w:t xml:space="preserve">ű </w:t>
      </w:r>
      <w:r>
        <w:rPr>
          <w:rtl w:val="0"/>
        </w:rPr>
        <w:t>h</w:t>
      </w:r>
      <w:r>
        <w:rPr>
          <w:rtl w:val="0"/>
        </w:rPr>
        <w:t>á</w:t>
      </w:r>
      <w:r>
        <w:rPr>
          <w:rtl w:val="0"/>
        </w:rPr>
        <w:t>zainkban h</w:t>
      </w:r>
      <w:r>
        <w:rPr>
          <w:rtl w:val="0"/>
        </w:rPr>
        <w:t>á</w:t>
      </w:r>
      <w:r>
        <w:rPr>
          <w:rtl w:val="0"/>
        </w:rPr>
        <w:t>zi</w:t>
      </w:r>
      <w:r>
        <w:rPr>
          <w:rtl w:val="0"/>
        </w:rPr>
        <w:t>á</w:t>
      </w:r>
      <w:r>
        <w:rPr>
          <w:rtl w:val="0"/>
        </w:rPr>
        <w:t>llatot nem fogadunk. M</w:t>
      </w:r>
      <w:r>
        <w:rPr>
          <w:rtl w:val="0"/>
          <w:lang w:val="fr-FR"/>
        </w:rPr>
        <w:t>é</w:t>
      </w:r>
      <w:r>
        <w:rPr>
          <w:rtl w:val="0"/>
        </w:rPr>
        <w:t>g l</w:t>
      </w:r>
      <w:r>
        <w:rPr>
          <w:rtl w:val="0"/>
        </w:rPr>
        <w:t>á</w:t>
      </w:r>
      <w:r>
        <w:rPr>
          <w:rtl w:val="0"/>
        </w:rPr>
        <w:t>togat</w:t>
      </w:r>
      <w:r>
        <w:rPr>
          <w:rtl w:val="0"/>
          <w:lang w:val="es-ES_tradnl"/>
        </w:rPr>
        <w:t>ó</w:t>
      </w:r>
      <w:r>
        <w:rPr>
          <w:rtl w:val="0"/>
        </w:rPr>
        <w:t xml:space="preserve">ba sem </w:t>
      </w:r>
      <w:r>
        <w:rPr>
          <w:rtl w:val="0"/>
          <w:lang w:val="fr-FR"/>
        </w:rPr>
        <w:t>é</w:t>
      </w:r>
      <w:r>
        <w:rPr>
          <w:rtl w:val="0"/>
        </w:rPr>
        <w:t>rkezhet vend</w:t>
      </w:r>
      <w:r>
        <w:rPr>
          <w:rtl w:val="0"/>
          <w:lang w:val="fr-FR"/>
        </w:rPr>
        <w:t>é</w:t>
      </w:r>
      <w:r>
        <w:rPr>
          <w:rtl w:val="0"/>
          <w:lang w:val="da-DK"/>
        </w:rPr>
        <w:t>g h</w:t>
      </w:r>
      <w:r>
        <w:rPr>
          <w:rtl w:val="0"/>
        </w:rPr>
        <w:t>á</w:t>
      </w:r>
      <w:r>
        <w:rPr>
          <w:rtl w:val="0"/>
        </w:rPr>
        <w:t>zi</w:t>
      </w:r>
      <w:r>
        <w:rPr>
          <w:rtl w:val="0"/>
        </w:rPr>
        <w:t>á</w:t>
      </w:r>
      <w:r>
        <w:rPr>
          <w:rtl w:val="0"/>
        </w:rPr>
        <w:t xml:space="preserve">llattal. Az </w:t>
      </w:r>
      <w:r>
        <w:rPr>
          <w:rtl w:val="0"/>
          <w:lang w:val="sv-SE"/>
        </w:rPr>
        <w:t>ö</w:t>
      </w:r>
      <w:r>
        <w:rPr>
          <w:rtl w:val="0"/>
        </w:rPr>
        <w:t>sszes t</w:t>
      </w:r>
      <w:r>
        <w:rPr>
          <w:rtl w:val="0"/>
          <w:lang w:val="sv-SE"/>
        </w:rPr>
        <w:t>ö</w:t>
      </w:r>
      <w:r>
        <w:rPr>
          <w:rtl w:val="0"/>
        </w:rPr>
        <w:t>bbi h</w:t>
      </w:r>
      <w:r>
        <w:rPr>
          <w:rtl w:val="0"/>
        </w:rPr>
        <w:t>á</w:t>
      </w:r>
      <w:r>
        <w:rPr>
          <w:rtl w:val="0"/>
        </w:rPr>
        <w:t>zunkba el</w:t>
      </w:r>
      <w:r>
        <w:rPr>
          <w:rtl w:val="0"/>
        </w:rPr>
        <w:t>ő</w:t>
      </w:r>
      <w:r>
        <w:rPr>
          <w:rtl w:val="0"/>
        </w:rPr>
        <w:t>zetes egyeztet</w:t>
      </w:r>
      <w:r>
        <w:rPr>
          <w:rtl w:val="0"/>
          <w:lang w:val="fr-FR"/>
        </w:rPr>
        <w:t>é</w:t>
      </w:r>
      <w:r>
        <w:rPr>
          <w:rtl w:val="0"/>
        </w:rPr>
        <w:t>s alapj</w:t>
      </w:r>
      <w:r>
        <w:rPr>
          <w:rtl w:val="0"/>
        </w:rPr>
        <w:t>á</w:t>
      </w:r>
      <w:r>
        <w:rPr>
          <w:rtl w:val="0"/>
        </w:rPr>
        <w:t>n, fel</w:t>
      </w:r>
      <w:r>
        <w:rPr>
          <w:rtl w:val="0"/>
        </w:rPr>
        <w:t>á</w:t>
      </w:r>
      <w:r>
        <w:rPr>
          <w:rtl w:val="0"/>
        </w:rPr>
        <w:t>r ellen</w:t>
      </w:r>
      <w:r>
        <w:rPr>
          <w:rtl w:val="0"/>
          <w:lang w:val="fr-FR"/>
        </w:rPr>
        <w:t>é</w:t>
      </w:r>
      <w:r>
        <w:rPr>
          <w:rtl w:val="0"/>
        </w:rPr>
        <w:t>ben sz</w:t>
      </w:r>
      <w:r>
        <w:rPr>
          <w:rtl w:val="0"/>
        </w:rPr>
        <w:t>í</w:t>
      </w:r>
      <w:r>
        <w:rPr>
          <w:rtl w:val="0"/>
        </w:rPr>
        <w:t>vesen fogadunk kiz</w:t>
      </w:r>
      <w:r>
        <w:rPr>
          <w:rtl w:val="0"/>
        </w:rPr>
        <w:t>á</w:t>
      </w:r>
      <w:r>
        <w:rPr>
          <w:rtl w:val="0"/>
        </w:rPr>
        <w:t>r</w:t>
      </w:r>
      <w:r>
        <w:rPr>
          <w:rtl w:val="0"/>
          <w:lang w:val="es-ES_tradnl"/>
        </w:rPr>
        <w:t>ó</w:t>
      </w:r>
      <w:r>
        <w:rPr>
          <w:rtl w:val="0"/>
        </w:rPr>
        <w:t xml:space="preserve">lag szobatiszta kedvenceket. Az </w:t>
      </w:r>
      <w:r>
        <w:rPr>
          <w:rtl w:val="0"/>
        </w:rPr>
        <w:t>á</w:t>
      </w:r>
      <w:r>
        <w:rPr>
          <w:rtl w:val="0"/>
        </w:rPr>
        <w:t>llatok viselked</w:t>
      </w:r>
      <w:r>
        <w:rPr>
          <w:rtl w:val="0"/>
          <w:lang w:val="fr-FR"/>
        </w:rPr>
        <w:t>é</w:t>
      </w:r>
      <w:r>
        <w:rPr>
          <w:rtl w:val="0"/>
        </w:rPr>
        <w:t>s</w:t>
      </w:r>
      <w:r>
        <w:rPr>
          <w:rtl w:val="0"/>
          <w:lang w:val="fr-FR"/>
        </w:rPr>
        <w:t>éé</w:t>
      </w:r>
      <w:r>
        <w:rPr>
          <w:rtl w:val="0"/>
        </w:rPr>
        <w:t>rt a sz</w:t>
      </w:r>
      <w:r>
        <w:rPr>
          <w:rtl w:val="0"/>
        </w:rPr>
        <w:t>á</w:t>
      </w:r>
      <w:r>
        <w:rPr>
          <w:rtl w:val="0"/>
        </w:rPr>
        <w:t>mlafizet</w:t>
      </w:r>
      <w:r>
        <w:rPr>
          <w:rtl w:val="0"/>
        </w:rPr>
        <w:t xml:space="preserve">ő </w:t>
      </w:r>
      <w:r>
        <w:rPr>
          <w:rtl w:val="0"/>
        </w:rPr>
        <w:t>szem</w:t>
      </w:r>
      <w:r>
        <w:rPr>
          <w:rtl w:val="0"/>
          <w:lang w:val="fr-FR"/>
        </w:rPr>
        <w:t>é</w:t>
      </w:r>
      <w:r>
        <w:rPr>
          <w:rtl w:val="0"/>
        </w:rPr>
        <w:t xml:space="preserve">ly felel, akkor is ha nem az </w:t>
      </w:r>
      <w:r>
        <w:rPr>
          <w:rtl w:val="0"/>
          <w:lang w:val="sv-SE"/>
        </w:rPr>
        <w:t>ö</w:t>
      </w:r>
      <w:r>
        <w:rPr>
          <w:rtl w:val="0"/>
        </w:rPr>
        <w:t>v</w:t>
      </w:r>
      <w:r>
        <w:rPr>
          <w:rtl w:val="0"/>
          <w:lang w:val="fr-FR"/>
        </w:rPr>
        <w:t xml:space="preserve">é </w:t>
      </w:r>
      <w:r>
        <w:rPr>
          <w:rtl w:val="0"/>
        </w:rPr>
        <w:t xml:space="preserve">az </w:t>
      </w:r>
      <w:r>
        <w:rPr>
          <w:rtl w:val="0"/>
        </w:rPr>
        <w:t>á</w:t>
      </w:r>
      <w:r>
        <w:rPr>
          <w:rtl w:val="0"/>
        </w:rPr>
        <w:t>llat. Mi a tulajdonosi jogviszonyt leellen</w:t>
      </w:r>
      <w:r>
        <w:rPr>
          <w:rtl w:val="0"/>
        </w:rPr>
        <w:t>ő</w:t>
      </w:r>
      <w:r>
        <w:rPr>
          <w:rtl w:val="0"/>
        </w:rPr>
        <w:t xml:space="preserve">rizni nem tudjuk </w:t>
      </w:r>
      <w:r>
        <w:rPr>
          <w:rtl w:val="0"/>
          <w:lang w:val="fr-FR"/>
        </w:rPr>
        <w:t>é</w:t>
      </w:r>
      <w:r>
        <w:rPr>
          <w:rtl w:val="0"/>
        </w:rPr>
        <w:t xml:space="preserve">s nem is akarjuk. Az </w:t>
      </w:r>
      <w:r>
        <w:rPr>
          <w:rtl w:val="0"/>
        </w:rPr>
        <w:t>á</w:t>
      </w:r>
      <w:r>
        <w:rPr>
          <w:rtl w:val="0"/>
        </w:rPr>
        <w:t xml:space="preserve">llatok </w:t>
      </w:r>
      <w:r>
        <w:rPr>
          <w:rtl w:val="0"/>
        </w:rPr>
        <w:t>á</w:t>
      </w:r>
      <w:r>
        <w:rPr>
          <w:rtl w:val="0"/>
        </w:rPr>
        <w:t>ltal okozott k</w:t>
      </w:r>
      <w:r>
        <w:rPr>
          <w:rtl w:val="0"/>
        </w:rPr>
        <w:t>á</w:t>
      </w:r>
      <w:r>
        <w:rPr>
          <w:rtl w:val="0"/>
        </w:rPr>
        <w:t>rokat, mint p</w:t>
      </w:r>
      <w:r>
        <w:rPr>
          <w:rtl w:val="0"/>
          <w:lang w:val="fr-FR"/>
        </w:rPr>
        <w:t>é</w:t>
      </w:r>
      <w:r>
        <w:rPr>
          <w:rtl w:val="0"/>
        </w:rPr>
        <w:t>ld</w:t>
      </w:r>
      <w:r>
        <w:rPr>
          <w:rtl w:val="0"/>
        </w:rPr>
        <w:t>á</w:t>
      </w:r>
      <w:r>
        <w:rPr>
          <w:rtl w:val="0"/>
        </w:rPr>
        <w:t>ul az ajt</w:t>
      </w:r>
      <w:r>
        <w:rPr>
          <w:rtl w:val="0"/>
          <w:lang w:val="es-ES_tradnl"/>
        </w:rPr>
        <w:t>ó</w:t>
      </w:r>
      <w:r>
        <w:rPr>
          <w:rtl w:val="0"/>
        </w:rPr>
        <w:t>k sz</w:t>
      </w:r>
      <w:r>
        <w:rPr>
          <w:rtl w:val="0"/>
          <w:lang w:val="fr-FR"/>
        </w:rPr>
        <w:t>é</w:t>
      </w:r>
      <w:r>
        <w:rPr>
          <w:rtl w:val="0"/>
          <w:lang w:val="sv-SE"/>
        </w:rPr>
        <w:t>tkapar</w:t>
      </w:r>
      <w:r>
        <w:rPr>
          <w:rtl w:val="0"/>
        </w:rPr>
        <w:t>á</w:t>
      </w:r>
      <w:r>
        <w:rPr>
          <w:rtl w:val="0"/>
        </w:rPr>
        <w:t>sa, t</w:t>
      </w:r>
      <w:r>
        <w:rPr>
          <w:rtl w:val="0"/>
        </w:rPr>
        <w:t>á</w:t>
      </w:r>
      <w:r>
        <w:rPr>
          <w:rtl w:val="0"/>
        </w:rPr>
        <w:t>rgyak megr</w:t>
      </w:r>
      <w:r>
        <w:rPr>
          <w:rtl w:val="0"/>
        </w:rPr>
        <w:t>á</w:t>
      </w:r>
      <w:r>
        <w:rPr>
          <w:rtl w:val="0"/>
        </w:rPr>
        <w:t>g</w:t>
      </w:r>
      <w:r>
        <w:rPr>
          <w:rtl w:val="0"/>
        </w:rPr>
        <w:t>á</w:t>
      </w:r>
      <w:r>
        <w:rPr>
          <w:rtl w:val="0"/>
        </w:rPr>
        <w:t>sa stb. a sz</w:t>
      </w:r>
      <w:r>
        <w:rPr>
          <w:rtl w:val="0"/>
        </w:rPr>
        <w:t>á</w:t>
      </w:r>
      <w:r>
        <w:rPr>
          <w:rtl w:val="0"/>
        </w:rPr>
        <w:t>mlafizet</w:t>
      </w:r>
      <w:r>
        <w:rPr>
          <w:rtl w:val="0"/>
        </w:rPr>
        <w:t xml:space="preserve">ő </w:t>
      </w:r>
      <w:r>
        <w:rPr>
          <w:rtl w:val="0"/>
        </w:rPr>
        <w:t>k</w:t>
      </w:r>
      <w:r>
        <w:rPr>
          <w:rtl w:val="0"/>
          <w:lang w:val="sv-SE"/>
        </w:rPr>
        <w:t>ö</w:t>
      </w:r>
      <w:r>
        <w:rPr>
          <w:rtl w:val="0"/>
        </w:rPr>
        <w:t>teles megt</w:t>
      </w:r>
      <w:r>
        <w:rPr>
          <w:rtl w:val="0"/>
          <w:lang w:val="fr-FR"/>
        </w:rPr>
        <w:t>é</w:t>
      </w:r>
      <w:r>
        <w:rPr>
          <w:rtl w:val="0"/>
        </w:rPr>
        <w:t>r</w:t>
      </w:r>
      <w:r>
        <w:rPr>
          <w:rtl w:val="0"/>
        </w:rPr>
        <w:t>í</w:t>
      </w:r>
      <w:r>
        <w:rPr>
          <w:rtl w:val="0"/>
        </w:rPr>
        <w:t>teni. A kuty</w:t>
      </w:r>
      <w:r>
        <w:rPr>
          <w:rtl w:val="0"/>
        </w:rPr>
        <w:t>á</w:t>
      </w:r>
      <w:r>
        <w:rPr>
          <w:rtl w:val="0"/>
        </w:rPr>
        <w:t>k ut</w:t>
      </w:r>
      <w:r>
        <w:rPr>
          <w:rtl w:val="0"/>
        </w:rPr>
        <w:t>á</w:t>
      </w:r>
      <w:r>
        <w:rPr>
          <w:rtl w:val="0"/>
        </w:rPr>
        <w:t>n a kutyagumit a gazd</w:t>
      </w:r>
      <w:r>
        <w:rPr>
          <w:rtl w:val="0"/>
        </w:rPr>
        <w:t>á</w:t>
      </w:r>
      <w:r>
        <w:rPr>
          <w:rtl w:val="0"/>
        </w:rPr>
        <w:t>ja k</w:t>
      </w:r>
      <w:r>
        <w:rPr>
          <w:rtl w:val="0"/>
          <w:lang w:val="sv-SE"/>
        </w:rPr>
        <w:t>ö</w:t>
      </w:r>
      <w:r>
        <w:rPr>
          <w:rtl w:val="0"/>
          <w:lang w:val="fr-FR"/>
        </w:rPr>
        <w:t>teles marad</w:t>
      </w:r>
      <w:r>
        <w:rPr>
          <w:rtl w:val="0"/>
          <w:lang w:val="fr-FR"/>
        </w:rPr>
        <w:t>é</w:t>
      </w:r>
      <w:r>
        <w:rPr>
          <w:rtl w:val="0"/>
        </w:rPr>
        <w:t xml:space="preserve">ktalanul </w:t>
      </w:r>
      <w:r>
        <w:rPr>
          <w:rtl w:val="0"/>
          <w:lang w:val="sv-SE"/>
        </w:rPr>
        <w:t>ö</w:t>
      </w:r>
      <w:r>
        <w:rPr>
          <w:rtl w:val="0"/>
        </w:rPr>
        <w:t>sszeszedni, zacsk</w:t>
      </w:r>
      <w:r>
        <w:rPr>
          <w:rtl w:val="0"/>
          <w:lang w:val="es-ES_tradnl"/>
        </w:rPr>
        <w:t>ó</w:t>
      </w:r>
      <w:r>
        <w:rPr>
          <w:rtl w:val="0"/>
        </w:rPr>
        <w:t xml:space="preserve">ba helyezni, </w:t>
      </w:r>
      <w:r>
        <w:rPr>
          <w:rtl w:val="0"/>
          <w:lang w:val="fr-FR"/>
        </w:rPr>
        <w:t>é</w:t>
      </w:r>
      <w:r>
        <w:rPr>
          <w:rtl w:val="0"/>
        </w:rPr>
        <w:t>s zacsk</w:t>
      </w:r>
      <w:r>
        <w:rPr>
          <w:rtl w:val="0"/>
          <w:lang w:val="es-ES_tradnl"/>
        </w:rPr>
        <w:t>ó</w:t>
      </w:r>
      <w:r>
        <w:rPr>
          <w:rtl w:val="0"/>
        </w:rPr>
        <w:t>stul a fekete kukat</w:t>
      </w:r>
      <w:r>
        <w:rPr>
          <w:rtl w:val="0"/>
        </w:rPr>
        <w:t>á</w:t>
      </w:r>
      <w:r>
        <w:rPr>
          <w:rtl w:val="0"/>
        </w:rPr>
        <w:t>rol</w:t>
      </w:r>
      <w:r>
        <w:rPr>
          <w:rtl w:val="0"/>
          <w:lang w:val="es-ES_tradnl"/>
        </w:rPr>
        <w:t>ó</w:t>
      </w:r>
      <w:r>
        <w:rPr>
          <w:rtl w:val="0"/>
        </w:rPr>
        <w:t>ba rakni.</w:t>
      </w:r>
      <w:r>
        <w:br w:type="textWrapping"/>
      </w:r>
    </w:p>
    <w:p>
      <w:pPr>
        <w:pStyle w:val="List Paragraph"/>
        <w:numPr>
          <w:ilvl w:val="0"/>
          <w:numId w:val="2"/>
        </w:numPr>
      </w:pPr>
      <w:r>
        <w:rPr>
          <w:b w:val="1"/>
          <w:bCs w:val="1"/>
          <w:rtl w:val="0"/>
        </w:rPr>
        <w:t>WC haszn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lat</w:t>
      </w:r>
      <w:r>
        <w:br w:type="textWrapping"/>
      </w:r>
      <w:r>
        <w:rPr>
          <w:rtl w:val="0"/>
        </w:rPr>
        <w:t>A WC-be Wc pap</w:t>
      </w:r>
      <w:r>
        <w:rPr>
          <w:rtl w:val="0"/>
        </w:rPr>
        <w:t>í</w:t>
      </w:r>
      <w:r>
        <w:rPr>
          <w:rtl w:val="0"/>
        </w:rPr>
        <w:t>ron k</w:t>
      </w:r>
      <w:r>
        <w:rPr>
          <w:rtl w:val="0"/>
        </w:rPr>
        <w:t>í</w:t>
      </w:r>
      <w:r>
        <w:rPr>
          <w:rtl w:val="0"/>
        </w:rPr>
        <w:t>v</w:t>
      </w:r>
      <w:r>
        <w:rPr>
          <w:rtl w:val="0"/>
        </w:rPr>
        <w:t>ü</w:t>
      </w:r>
      <w:r>
        <w:rPr>
          <w:rtl w:val="0"/>
        </w:rPr>
        <w:t>l m</w:t>
      </w:r>
      <w:r>
        <w:rPr>
          <w:rtl w:val="0"/>
        </w:rPr>
        <w:t>á</w:t>
      </w:r>
      <w:r>
        <w:rPr>
          <w:rtl w:val="0"/>
        </w:rPr>
        <w:t>st bedobni szigor</w:t>
      </w:r>
      <w:r>
        <w:rPr>
          <w:rtl w:val="0"/>
        </w:rPr>
        <w:t>ú</w:t>
      </w:r>
      <w:r>
        <w:rPr>
          <w:rtl w:val="0"/>
        </w:rPr>
        <w:t>an tilos! A szennyv</w:t>
      </w:r>
      <w:r>
        <w:rPr>
          <w:rtl w:val="0"/>
        </w:rPr>
        <w:t>í</w:t>
      </w:r>
      <w:r>
        <w:rPr>
          <w:rtl w:val="0"/>
        </w:rPr>
        <w:t xml:space="preserve">z </w:t>
      </w:r>
      <w:r>
        <w:rPr>
          <w:rtl w:val="0"/>
        </w:rPr>
        <w:t>á</w:t>
      </w:r>
      <w:r>
        <w:rPr>
          <w:rtl w:val="0"/>
        </w:rPr>
        <w:t>temel</w:t>
      </w:r>
      <w:r>
        <w:rPr>
          <w:rtl w:val="0"/>
        </w:rPr>
        <w:t>ő</w:t>
      </w:r>
      <w:r>
        <w:rPr>
          <w:rtl w:val="0"/>
        </w:rPr>
        <w:t>s, dar</w:t>
      </w:r>
      <w:r>
        <w:rPr>
          <w:rtl w:val="0"/>
        </w:rPr>
        <w:t>á</w:t>
      </w:r>
      <w:r>
        <w:rPr>
          <w:rtl w:val="0"/>
        </w:rPr>
        <w:t>l</w:t>
      </w:r>
      <w:r>
        <w:rPr>
          <w:rtl w:val="0"/>
          <w:lang w:val="es-ES_tradnl"/>
        </w:rPr>
        <w:t>ó</w:t>
      </w:r>
      <w:r>
        <w:rPr>
          <w:rtl w:val="0"/>
        </w:rPr>
        <w:t>s rendszerrel ker</w:t>
      </w:r>
      <w:r>
        <w:rPr>
          <w:rtl w:val="0"/>
        </w:rPr>
        <w:t>ü</w:t>
      </w:r>
      <w:r>
        <w:rPr>
          <w:rtl w:val="0"/>
        </w:rPr>
        <w:t>l a csatorn</w:t>
      </w:r>
      <w:r>
        <w:rPr>
          <w:rtl w:val="0"/>
        </w:rPr>
        <w:t>á</w:t>
      </w:r>
      <w:r>
        <w:rPr>
          <w:rtl w:val="0"/>
          <w:lang w:val="it-IT"/>
        </w:rPr>
        <w:t>ba. M</w:t>
      </w:r>
      <w:r>
        <w:rPr>
          <w:rtl w:val="0"/>
          <w:lang w:val="fr-FR"/>
        </w:rPr>
        <w:t>é</w:t>
      </w:r>
      <w:r>
        <w:rPr>
          <w:rtl w:val="0"/>
        </w:rPr>
        <w:t>g a nedves t</w:t>
      </w:r>
      <w:r>
        <w:rPr>
          <w:rtl w:val="0"/>
          <w:lang w:val="sv-SE"/>
        </w:rPr>
        <w:t>ö</w:t>
      </w:r>
      <w:r>
        <w:rPr>
          <w:rtl w:val="0"/>
        </w:rPr>
        <w:t>rl</w:t>
      </w:r>
      <w:r>
        <w:rPr>
          <w:rtl w:val="0"/>
        </w:rPr>
        <w:t>ő</w:t>
      </w:r>
      <w:r>
        <w:rPr>
          <w:rtl w:val="0"/>
        </w:rPr>
        <w:t>kend</w:t>
      </w:r>
      <w:r>
        <w:rPr>
          <w:rtl w:val="0"/>
        </w:rPr>
        <w:t xml:space="preserve">ő </w:t>
      </w:r>
      <w:r>
        <w:rPr>
          <w:rtl w:val="0"/>
        </w:rPr>
        <w:t xml:space="preserve">vagy az </w:t>
      </w:r>
      <w:r>
        <w:rPr>
          <w:rtl w:val="0"/>
          <w:lang w:val="fr-FR"/>
        </w:rPr>
        <w:t>é</w:t>
      </w:r>
      <w:r>
        <w:rPr>
          <w:rtl w:val="0"/>
        </w:rPr>
        <w:t>telmarad</w:t>
      </w:r>
      <w:r>
        <w:rPr>
          <w:rtl w:val="0"/>
          <w:lang w:val="fr-FR"/>
        </w:rPr>
        <w:t>é</w:t>
      </w:r>
      <w:r>
        <w:rPr>
          <w:rtl w:val="0"/>
        </w:rPr>
        <w:t>k is eldug</w:t>
      </w:r>
      <w:r>
        <w:rPr>
          <w:rtl w:val="0"/>
        </w:rPr>
        <w:t>í</w:t>
      </w:r>
      <w:r>
        <w:rPr>
          <w:rtl w:val="0"/>
        </w:rPr>
        <w:t>tja.</w:t>
        <w:tab/>
      </w:r>
      <w:r>
        <w:br w:type="textWrapping"/>
      </w:r>
      <w:r>
        <w:rPr>
          <w:rtl w:val="0"/>
          <w:lang w:val="it-IT"/>
        </w:rPr>
        <w:t>Ha le</w:t>
      </w:r>
      <w:r>
        <w:rPr>
          <w:rtl w:val="0"/>
        </w:rPr>
        <w:t>á</w:t>
      </w:r>
      <w:r>
        <w:rPr>
          <w:rtl w:val="0"/>
          <w:lang w:val="en-US"/>
        </w:rPr>
        <w:t>ll a dar</w:t>
      </w:r>
      <w:r>
        <w:rPr>
          <w:rtl w:val="0"/>
        </w:rPr>
        <w:t>á</w:t>
      </w:r>
      <w:r>
        <w:rPr>
          <w:rtl w:val="0"/>
        </w:rPr>
        <w:t>l</w:t>
      </w:r>
      <w:r>
        <w:rPr>
          <w:rtl w:val="0"/>
          <w:lang w:val="es-ES_tradnl"/>
        </w:rPr>
        <w:t>ó</w:t>
      </w:r>
      <w:r>
        <w:rPr>
          <w:rtl w:val="0"/>
        </w:rPr>
        <w:t>, azonnal megtelik a p</w:t>
      </w:r>
      <w:r>
        <w:rPr>
          <w:rtl w:val="0"/>
          <w:lang w:val="sv-SE"/>
        </w:rPr>
        <w:t>ö</w:t>
      </w:r>
      <w:r>
        <w:rPr>
          <w:rtl w:val="0"/>
        </w:rPr>
        <w:t>ceg</w:t>
      </w:r>
      <w:r>
        <w:rPr>
          <w:rtl w:val="0"/>
          <w:lang w:val="sv-SE"/>
        </w:rPr>
        <w:t>ö</w:t>
      </w:r>
      <w:r>
        <w:rPr>
          <w:rtl w:val="0"/>
        </w:rPr>
        <w:t>d</w:t>
      </w:r>
      <w:r>
        <w:rPr>
          <w:rtl w:val="0"/>
          <w:lang w:val="sv-SE"/>
        </w:rPr>
        <w:t>ö</w:t>
      </w:r>
      <w:r>
        <w:rPr>
          <w:rtl w:val="0"/>
        </w:rPr>
        <w:t xml:space="preserve">r </w:t>
      </w:r>
      <w:r>
        <w:rPr>
          <w:rtl w:val="0"/>
          <w:lang w:val="fr-FR"/>
        </w:rPr>
        <w:t>é</w:t>
      </w:r>
      <w:r>
        <w:rPr>
          <w:rtl w:val="0"/>
        </w:rPr>
        <w:t xml:space="preserve">s kifolyik a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tartalma</w:t>
      </w:r>
      <w:r>
        <w:rPr>
          <w:rtl w:val="0"/>
        </w:rPr>
        <w:t xml:space="preserve"> a kertbe. A DAK</w:t>
      </w:r>
      <w:r>
        <w:rPr>
          <w:rtl w:val="0"/>
        </w:rPr>
        <w:t>Ö</w:t>
      </w:r>
      <w:r>
        <w:rPr>
          <w:rtl w:val="0"/>
        </w:rPr>
        <w:t>V (helyi csatorn</w:t>
      </w:r>
      <w:r>
        <w:rPr>
          <w:rtl w:val="0"/>
        </w:rPr>
        <w:t>á</w:t>
      </w:r>
      <w:r>
        <w:rPr>
          <w:rtl w:val="0"/>
        </w:rPr>
        <w:t xml:space="preserve">s) H-P 7-19 </w:t>
      </w:r>
      <w:r>
        <w:rPr>
          <w:rtl w:val="0"/>
          <w:lang w:val="es-ES_tradnl"/>
        </w:rPr>
        <w:t>ó</w:t>
      </w:r>
      <w:r>
        <w:rPr>
          <w:rtl w:val="0"/>
        </w:rPr>
        <w:t>ra k</w:t>
      </w:r>
      <w:r>
        <w:rPr>
          <w:rtl w:val="0"/>
          <w:lang w:val="sv-SE"/>
        </w:rPr>
        <w:t>ö</w:t>
      </w:r>
      <w:r>
        <w:rPr>
          <w:rtl w:val="0"/>
        </w:rPr>
        <w:t>z</w:t>
      </w:r>
      <w:r>
        <w:rPr>
          <w:rtl w:val="0"/>
          <w:lang w:val="sv-SE"/>
        </w:rPr>
        <w:t>ö</w:t>
      </w:r>
      <w:r>
        <w:rPr>
          <w:rtl w:val="0"/>
        </w:rPr>
        <w:t>tt tud csak kij</w:t>
      </w:r>
      <w:r>
        <w:rPr>
          <w:rtl w:val="0"/>
          <w:lang w:val="sv-SE"/>
        </w:rPr>
        <w:t>ö</w:t>
      </w:r>
      <w:r>
        <w:rPr>
          <w:rtl w:val="0"/>
        </w:rPr>
        <w:t>nni a hib</w:t>
      </w:r>
      <w:r>
        <w:rPr>
          <w:rtl w:val="0"/>
        </w:rPr>
        <w:t>á</w:t>
      </w:r>
      <w:r>
        <w:rPr>
          <w:rtl w:val="0"/>
        </w:rPr>
        <w:t>t elh</w:t>
      </w:r>
      <w:r>
        <w:rPr>
          <w:rtl w:val="0"/>
        </w:rPr>
        <w:t>á</w:t>
      </w:r>
      <w:r>
        <w:rPr>
          <w:rtl w:val="0"/>
        </w:rPr>
        <w:t>r</w:t>
      </w:r>
      <w:r>
        <w:rPr>
          <w:rtl w:val="0"/>
        </w:rPr>
        <w:t>í</w:t>
      </w:r>
      <w:r>
        <w:rPr>
          <w:rtl w:val="0"/>
          <w:lang w:val="it-IT"/>
        </w:rPr>
        <w:t>tani. Am</w:t>
      </w:r>
      <w:r>
        <w:rPr>
          <w:rtl w:val="0"/>
        </w:rPr>
        <w:t>í</w:t>
      </w:r>
      <w:r>
        <w:rPr>
          <w:rtl w:val="0"/>
        </w:rPr>
        <w:t xml:space="preserve">g ki nem </w:t>
      </w:r>
      <w:r>
        <w:rPr>
          <w:rtl w:val="0"/>
          <w:lang w:val="fr-FR"/>
        </w:rPr>
        <w:t>é</w:t>
      </w:r>
      <w:r>
        <w:rPr>
          <w:rtl w:val="0"/>
        </w:rPr>
        <w:t>rkeznek, a vizes blokkok haszn</w:t>
      </w:r>
      <w:r>
        <w:rPr>
          <w:rtl w:val="0"/>
        </w:rPr>
        <w:t>á</w:t>
      </w:r>
      <w:r>
        <w:rPr>
          <w:rtl w:val="0"/>
        </w:rPr>
        <w:t>lata szigor</w:t>
      </w:r>
      <w:r>
        <w:rPr>
          <w:rtl w:val="0"/>
        </w:rPr>
        <w:t>ú</w:t>
      </w:r>
      <w:r>
        <w:rPr>
          <w:rtl w:val="0"/>
          <w:lang w:val="es-ES_tradnl"/>
        </w:rPr>
        <w:t>an tilos! (wc, tusol</w:t>
      </w:r>
      <w:r>
        <w:rPr>
          <w:rtl w:val="0"/>
          <w:lang w:val="es-ES_tradnl"/>
        </w:rPr>
        <w:t>ó</w:t>
      </w:r>
      <w:r>
        <w:rPr>
          <w:rtl w:val="0"/>
          <w:lang w:val="de-DE"/>
        </w:rPr>
        <w:t>, mosogat</w:t>
      </w:r>
      <w:r>
        <w:rPr>
          <w:rtl w:val="0"/>
          <w:lang w:val="es-ES_tradnl"/>
        </w:rPr>
        <w:t>ó</w:t>
      </w:r>
      <w:r>
        <w:rPr>
          <w:rtl w:val="0"/>
        </w:rPr>
        <w:t>). A kerti szivatty</w:t>
      </w:r>
      <w:r>
        <w:rPr>
          <w:rtl w:val="0"/>
        </w:rPr>
        <w:t>ú á</w:t>
      </w:r>
      <w:r>
        <w:rPr>
          <w:rtl w:val="0"/>
        </w:rPr>
        <w:t>ramell</w:t>
      </w:r>
      <w:r>
        <w:rPr>
          <w:rtl w:val="0"/>
        </w:rPr>
        <w:t>á</w:t>
      </w:r>
      <w:r>
        <w:rPr>
          <w:rtl w:val="0"/>
        </w:rPr>
        <w:t>t</w:t>
      </w:r>
      <w:r>
        <w:rPr>
          <w:rtl w:val="0"/>
          <w:lang w:val="es-ES_tradnl"/>
        </w:rPr>
        <w:t>ó</w:t>
      </w:r>
      <w:r>
        <w:rPr>
          <w:rtl w:val="0"/>
        </w:rPr>
        <w:t>j</w:t>
      </w:r>
      <w:r>
        <w:rPr>
          <w:rtl w:val="0"/>
        </w:rPr>
        <w:t>á</w:t>
      </w:r>
      <w:r>
        <w:rPr>
          <w:rtl w:val="0"/>
        </w:rPr>
        <w:t>t azonnal le kell kapcsolni, mert ha le</w:t>
      </w:r>
      <w:r>
        <w:rPr>
          <w:rtl w:val="0"/>
          <w:lang w:val="fr-FR"/>
        </w:rPr>
        <w:t>é</w:t>
      </w:r>
      <w:r>
        <w:rPr>
          <w:rtl w:val="0"/>
        </w:rPr>
        <w:t>g a szivatty</w:t>
      </w:r>
      <w:r>
        <w:rPr>
          <w:rtl w:val="0"/>
        </w:rPr>
        <w:t xml:space="preserve">ú </w:t>
      </w:r>
      <w:r>
        <w:rPr>
          <w:rtl w:val="0"/>
          <w:lang w:val="it-IT"/>
        </w:rPr>
        <w:t>a vend</w:t>
      </w:r>
      <w:r>
        <w:rPr>
          <w:rtl w:val="0"/>
          <w:lang w:val="fr-FR"/>
        </w:rPr>
        <w:t>é</w:t>
      </w:r>
      <w:r>
        <w:rPr>
          <w:rtl w:val="0"/>
        </w:rPr>
        <w:t>gnek 250ezer forintos sz</w:t>
      </w:r>
      <w:r>
        <w:rPr>
          <w:rtl w:val="0"/>
        </w:rPr>
        <w:t>á</w:t>
      </w:r>
      <w:r>
        <w:rPr>
          <w:rtl w:val="0"/>
        </w:rPr>
        <w:t>ml</w:t>
      </w:r>
      <w:r>
        <w:rPr>
          <w:rtl w:val="0"/>
        </w:rPr>
        <w:t>á</w:t>
      </w:r>
      <w:r>
        <w:rPr>
          <w:rtl w:val="0"/>
        </w:rPr>
        <w:t>t k</w:t>
      </w:r>
      <w:r>
        <w:rPr>
          <w:rtl w:val="0"/>
        </w:rPr>
        <w:t>ü</w:t>
      </w:r>
      <w:r>
        <w:rPr>
          <w:rtl w:val="0"/>
          <w:lang w:val="en-US"/>
        </w:rPr>
        <w:t>ld a DAK</w:t>
      </w:r>
      <w:r>
        <w:rPr>
          <w:rtl w:val="0"/>
        </w:rPr>
        <w:t>Ö</w:t>
      </w:r>
      <w:r>
        <w:rPr>
          <w:rtl w:val="0"/>
        </w:rPr>
        <w:t>V a cser</w:t>
      </w:r>
      <w:r>
        <w:rPr>
          <w:rtl w:val="0"/>
          <w:lang w:val="fr-FR"/>
        </w:rPr>
        <w:t>éé</w:t>
      </w:r>
      <w:r>
        <w:rPr>
          <w:rtl w:val="0"/>
        </w:rPr>
        <w:t>rt. T</w:t>
      </w:r>
      <w:r>
        <w:rPr>
          <w:rtl w:val="0"/>
          <w:lang w:val="sv-SE"/>
        </w:rPr>
        <w:t>ö</w:t>
      </w:r>
      <w:r>
        <w:rPr>
          <w:rtl w:val="0"/>
        </w:rPr>
        <w:t>nkrement pumpa eset</w:t>
      </w:r>
      <w:r>
        <w:rPr>
          <w:rtl w:val="0"/>
          <w:lang w:val="fr-FR"/>
        </w:rPr>
        <w:t>é</w:t>
      </w:r>
      <w:r>
        <w:rPr>
          <w:rtl w:val="0"/>
        </w:rPr>
        <w:t>n a rendszer teljes cser</w:t>
      </w:r>
      <w:r>
        <w:rPr>
          <w:rtl w:val="0"/>
          <w:lang w:val="fr-FR"/>
        </w:rPr>
        <w:t>é</w:t>
      </w:r>
      <w:r>
        <w:rPr>
          <w:rtl w:val="0"/>
        </w:rPr>
        <w:t>j</w:t>
      </w:r>
      <w:r>
        <w:rPr>
          <w:rtl w:val="0"/>
          <w:lang w:val="fr-FR"/>
        </w:rPr>
        <w:t>é</w:t>
      </w:r>
      <w:r>
        <w:rPr>
          <w:rtl w:val="0"/>
        </w:rPr>
        <w:t>t a b</w:t>
      </w:r>
      <w:r>
        <w:rPr>
          <w:rtl w:val="0"/>
          <w:lang w:val="fr-FR"/>
        </w:rPr>
        <w:t>é</w:t>
      </w:r>
      <w:r>
        <w:rPr>
          <w:rtl w:val="0"/>
        </w:rPr>
        <w:t>rl</w:t>
      </w:r>
      <w:r>
        <w:rPr>
          <w:rtl w:val="0"/>
        </w:rPr>
        <w:t>ő á</w:t>
      </w:r>
      <w:r>
        <w:rPr>
          <w:rtl w:val="0"/>
        </w:rPr>
        <w:t>llja!  Akkor is, ha a b</w:t>
      </w:r>
      <w:r>
        <w:rPr>
          <w:rtl w:val="0"/>
          <w:lang w:val="fr-FR"/>
        </w:rPr>
        <w:t>é</w:t>
      </w:r>
      <w:r>
        <w:rPr>
          <w:rtl w:val="0"/>
        </w:rPr>
        <w:t>rl</w:t>
      </w:r>
      <w:r>
        <w:rPr>
          <w:rtl w:val="0"/>
        </w:rPr>
        <w:t xml:space="preserve">ő </w:t>
      </w:r>
      <w:r>
        <w:rPr>
          <w:rtl w:val="0"/>
        </w:rPr>
        <w:t>vend</w:t>
      </w:r>
      <w:r>
        <w:rPr>
          <w:rtl w:val="0"/>
          <w:lang w:val="fr-FR"/>
        </w:rPr>
        <w:t>é</w:t>
      </w:r>
      <w:r>
        <w:rPr>
          <w:rtl w:val="0"/>
        </w:rPr>
        <w:t xml:space="preserve">get fogadott </w:t>
      </w:r>
      <w:r>
        <w:rPr>
          <w:rtl w:val="0"/>
          <w:lang w:val="fr-FR"/>
        </w:rPr>
        <w:t>é</w:t>
      </w:r>
      <w:r>
        <w:rPr>
          <w:rtl w:val="0"/>
        </w:rPr>
        <w:t>s az dobott valamit a WC-be. K</w:t>
      </w:r>
      <w:r>
        <w:rPr>
          <w:rtl w:val="0"/>
          <w:lang w:val="fr-FR"/>
        </w:rPr>
        <w:t>é</w:t>
      </w:r>
      <w:r>
        <w:rPr>
          <w:rtl w:val="0"/>
        </w:rPr>
        <w:t>rj</w:t>
      </w:r>
      <w:r>
        <w:rPr>
          <w:rtl w:val="0"/>
        </w:rPr>
        <w:t>ü</w:t>
      </w:r>
      <w:r>
        <w:rPr>
          <w:rtl w:val="0"/>
        </w:rPr>
        <w:t>k, ha vend</w:t>
      </w:r>
      <w:r>
        <w:rPr>
          <w:rtl w:val="0"/>
          <w:lang w:val="fr-FR"/>
        </w:rPr>
        <w:t>é</w:t>
      </w:r>
      <w:r>
        <w:rPr>
          <w:rtl w:val="0"/>
        </w:rPr>
        <w:t>get fogadnak, azonnal inform</w:t>
      </w:r>
      <w:r>
        <w:rPr>
          <w:rtl w:val="0"/>
        </w:rPr>
        <w:t>á</w:t>
      </w:r>
      <w:r>
        <w:rPr>
          <w:rtl w:val="0"/>
        </w:rPr>
        <w:t>lj</w:t>
      </w:r>
      <w:r>
        <w:rPr>
          <w:rtl w:val="0"/>
        </w:rPr>
        <w:t>á</w:t>
      </w:r>
      <w:r>
        <w:rPr>
          <w:rtl w:val="0"/>
        </w:rPr>
        <w:t>k a h</w:t>
      </w:r>
      <w:r>
        <w:rPr>
          <w:rtl w:val="0"/>
        </w:rPr>
        <w:t>á</w:t>
      </w:r>
      <w:r>
        <w:rPr>
          <w:rtl w:val="0"/>
          <w:lang w:val="fr-FR"/>
        </w:rPr>
        <w:t>zirendr</w:t>
      </w:r>
      <w:r>
        <w:rPr>
          <w:rtl w:val="0"/>
        </w:rPr>
        <w:t>ő</w:t>
      </w:r>
      <w:r>
        <w:rPr>
          <w:rtl w:val="0"/>
          <w:lang w:val="pt-PT"/>
        </w:rPr>
        <w:t xml:space="preserve">l. </w:t>
      </w:r>
    </w:p>
    <w:p>
      <w:pPr>
        <w:pStyle w:val="List Paragraph"/>
      </w:pPr>
    </w:p>
    <w:p>
      <w:pPr>
        <w:pStyle w:val="List Paragraph"/>
        <w:numPr>
          <w:ilvl w:val="0"/>
          <w:numId w:val="2"/>
        </w:numPr>
      </w:pPr>
      <w:r>
        <w:rPr>
          <w:b w:val="1"/>
          <w:bCs w:val="1"/>
          <w:rtl w:val="0"/>
        </w:rPr>
        <w:t>Csendh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bor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t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 xml:space="preserve">s 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</w:rPr>
        <w:t xml:space="preserve">s hangzavar. </w:t>
      </w:r>
      <w:r>
        <w:rPr>
          <w:b w:val="1"/>
          <w:bCs w:val="1"/>
        </w:rPr>
        <w:br w:type="textWrapping"/>
      </w:r>
      <w:r>
        <w:rPr>
          <w:rtl w:val="0"/>
        </w:rPr>
        <w:t>Ez egy horg</w:t>
      </w:r>
      <w:r>
        <w:rPr>
          <w:rtl w:val="0"/>
        </w:rPr>
        <w:t>á</w:t>
      </w:r>
      <w:r>
        <w:rPr>
          <w:rtl w:val="0"/>
        </w:rPr>
        <w:t>sz</w:t>
      </w:r>
      <w:r>
        <w:rPr>
          <w:rtl w:val="0"/>
          <w:lang w:val="es-ES_tradnl"/>
        </w:rPr>
        <w:t>ó</w:t>
      </w:r>
      <w:r>
        <w:rPr>
          <w:rtl w:val="0"/>
        </w:rPr>
        <w:t>, pihen</w:t>
      </w:r>
      <w:r>
        <w:rPr>
          <w:rtl w:val="0"/>
        </w:rPr>
        <w:t>őö</w:t>
      </w:r>
      <w:r>
        <w:rPr>
          <w:rtl w:val="0"/>
        </w:rPr>
        <w:t>vezet. Bulit tartani, ricsajozni, hangosan zen</w:t>
      </w:r>
      <w:r>
        <w:rPr>
          <w:rtl w:val="0"/>
          <w:lang w:val="fr-FR"/>
        </w:rPr>
        <w:t>é</w:t>
      </w:r>
      <w:r>
        <w:rPr>
          <w:rtl w:val="0"/>
        </w:rPr>
        <w:t>t hallgatni szigor</w:t>
      </w:r>
      <w:r>
        <w:rPr>
          <w:rtl w:val="0"/>
        </w:rPr>
        <w:t>ú</w:t>
      </w:r>
      <w:r>
        <w:rPr>
          <w:rtl w:val="0"/>
          <w:lang w:val="pt-PT"/>
        </w:rPr>
        <w:t xml:space="preserve">an tilos. 20:00 </w:t>
      </w:r>
      <w:r>
        <w:rPr>
          <w:rtl w:val="0"/>
          <w:lang w:val="es-ES_tradnl"/>
        </w:rPr>
        <w:t>ó</w:t>
      </w:r>
      <w:r>
        <w:rPr>
          <w:rtl w:val="0"/>
        </w:rPr>
        <w:t>r</w:t>
      </w:r>
      <w:r>
        <w:rPr>
          <w:rtl w:val="0"/>
        </w:rPr>
        <w:t>á</w:t>
      </w:r>
      <w:r>
        <w:rPr>
          <w:rtl w:val="0"/>
        </w:rPr>
        <w:t>t</w:t>
      </w:r>
      <w:r>
        <w:rPr>
          <w:rtl w:val="0"/>
          <w:lang w:val="es-ES_tradnl"/>
        </w:rPr>
        <w:t>ó</w:t>
      </w:r>
      <w:r>
        <w:rPr>
          <w:rtl w:val="0"/>
        </w:rPr>
        <w:t>l szigor</w:t>
      </w:r>
      <w:r>
        <w:rPr>
          <w:rtl w:val="0"/>
        </w:rPr>
        <w:t xml:space="preserve">ú </w:t>
      </w:r>
      <w:r>
        <w:rPr>
          <w:rtl w:val="0"/>
        </w:rPr>
        <w:t xml:space="preserve">csendrendelet van </w:t>
      </w:r>
      <w:r>
        <w:rPr>
          <w:rtl w:val="0"/>
          <w:lang w:val="fr-FR"/>
        </w:rPr>
        <w:t>é</w:t>
      </w:r>
      <w:r>
        <w:rPr>
          <w:rtl w:val="0"/>
        </w:rPr>
        <w:t>rv</w:t>
      </w:r>
      <w:r>
        <w:rPr>
          <w:rtl w:val="0"/>
          <w:lang w:val="fr-FR"/>
        </w:rPr>
        <w:t>é</w:t>
      </w:r>
      <w:r>
        <w:rPr>
          <w:rtl w:val="0"/>
        </w:rPr>
        <w:t>nyben. B</w:t>
      </w:r>
      <w:r>
        <w:rPr>
          <w:rtl w:val="0"/>
        </w:rPr>
        <w:t>ő</w:t>
      </w:r>
      <w:r>
        <w:rPr>
          <w:rtl w:val="0"/>
          <w:lang w:val="nl-NL"/>
        </w:rPr>
        <w:t>vebben l</w:t>
      </w:r>
      <w:r>
        <w:rPr>
          <w:rtl w:val="0"/>
        </w:rPr>
        <w:t>á</w:t>
      </w:r>
      <w:r>
        <w:rPr>
          <w:rtl w:val="0"/>
        </w:rPr>
        <w:t xml:space="preserve">sd </w:t>
      </w:r>
      <w:r>
        <w:rPr>
          <w:rtl w:val="0"/>
        </w:rPr>
        <w:t>Á</w:t>
      </w:r>
      <w:r>
        <w:rPr>
          <w:rtl w:val="0"/>
        </w:rPr>
        <w:t>SZF.</w:t>
      </w:r>
      <w:r>
        <w:rPr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  <w:br w:type="textWrapping"/>
      </w:r>
    </w:p>
    <w:p>
      <w:pPr>
        <w:pStyle w:val="List Paragraph"/>
        <w:numPr>
          <w:ilvl w:val="0"/>
          <w:numId w:val="2"/>
        </w:numPr>
      </w:pPr>
      <w:r>
        <w:rPr>
          <w:b w:val="1"/>
          <w:bCs w:val="1"/>
          <w:rtl w:val="0"/>
        </w:rPr>
        <w:t>Berendez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</w:rPr>
        <w:t>si eszk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</w:rPr>
        <w:t>z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</w:rPr>
        <w:t>k haszn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  <w:lang w:val="it-IT"/>
        </w:rPr>
        <w:t>lata</w:t>
      </w:r>
      <w:r>
        <w:br w:type="textWrapping"/>
      </w:r>
      <w:r>
        <w:rPr>
          <w:rtl w:val="0"/>
        </w:rPr>
        <w:t>K</w:t>
      </w:r>
      <w:r>
        <w:rPr>
          <w:rtl w:val="0"/>
          <w:lang w:val="fr-FR"/>
        </w:rPr>
        <w:t>é</w:t>
      </w:r>
      <w:r>
        <w:rPr>
          <w:rtl w:val="0"/>
        </w:rPr>
        <w:t>rj</w:t>
      </w:r>
      <w:r>
        <w:rPr>
          <w:rtl w:val="0"/>
        </w:rPr>
        <w:t>ü</w:t>
      </w:r>
      <w:r>
        <w:rPr>
          <w:rtl w:val="0"/>
        </w:rPr>
        <w:t>k a berendez</w:t>
      </w:r>
      <w:r>
        <w:rPr>
          <w:rtl w:val="0"/>
          <w:lang w:val="fr-FR"/>
        </w:rPr>
        <w:t>é</w:t>
      </w:r>
      <w:r>
        <w:rPr>
          <w:rtl w:val="0"/>
        </w:rPr>
        <w:t>si eszk</w:t>
      </w:r>
      <w:r>
        <w:rPr>
          <w:rtl w:val="0"/>
          <w:lang w:val="sv-SE"/>
        </w:rPr>
        <w:t>ö</w:t>
      </w:r>
      <w:r>
        <w:rPr>
          <w:rtl w:val="0"/>
        </w:rPr>
        <w:t>z</w:t>
      </w:r>
      <w:r>
        <w:rPr>
          <w:rtl w:val="0"/>
          <w:lang w:val="sv-SE"/>
        </w:rPr>
        <w:t>ö</w:t>
      </w:r>
      <w:r>
        <w:rPr>
          <w:rtl w:val="0"/>
        </w:rPr>
        <w:t>k rendeltet</w:t>
      </w:r>
      <w:r>
        <w:rPr>
          <w:rtl w:val="0"/>
          <w:lang w:val="fr-FR"/>
        </w:rPr>
        <w:t>é</w:t>
      </w:r>
      <w:r>
        <w:rPr>
          <w:rtl w:val="0"/>
        </w:rPr>
        <w:t>sszer</w:t>
      </w:r>
      <w:r>
        <w:rPr>
          <w:rtl w:val="0"/>
        </w:rPr>
        <w:t xml:space="preserve">ű </w:t>
      </w:r>
      <w:r>
        <w:rPr>
          <w:rtl w:val="0"/>
        </w:rPr>
        <w:t>haszn</w:t>
      </w:r>
      <w:r>
        <w:rPr>
          <w:rtl w:val="0"/>
        </w:rPr>
        <w:t>á</w:t>
      </w:r>
      <w:r>
        <w:rPr>
          <w:rtl w:val="0"/>
        </w:rPr>
        <w:t>lat</w:t>
      </w:r>
      <w:r>
        <w:rPr>
          <w:rtl w:val="0"/>
        </w:rPr>
        <w:t>á</w:t>
      </w:r>
      <w:r>
        <w:rPr>
          <w:rtl w:val="0"/>
        </w:rPr>
        <w:t xml:space="preserve">t. </w:t>
      </w:r>
      <w:r>
        <w:br w:type="textWrapping"/>
      </w:r>
      <w:r>
        <w:rPr>
          <w:rtl w:val="0"/>
        </w:rPr>
        <w:t>A berendez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>si t</w:t>
      </w:r>
      <w:r>
        <w:rPr>
          <w:rtl w:val="0"/>
        </w:rPr>
        <w:t>á</w:t>
      </w:r>
      <w:r>
        <w:rPr>
          <w:rtl w:val="0"/>
        </w:rPr>
        <w:t>rgyakat az ingatlanb</w:t>
      </w:r>
      <w:r>
        <w:rPr>
          <w:rtl w:val="0"/>
          <w:lang w:val="es-ES_tradnl"/>
        </w:rPr>
        <w:t>ó</w:t>
      </w:r>
      <w:r>
        <w:rPr>
          <w:rtl w:val="0"/>
        </w:rPr>
        <w:t>l kivinni tilos.</w:t>
      </w:r>
      <w:r>
        <w:br w:type="textWrapping"/>
      </w:r>
    </w:p>
    <w:p>
      <w:pPr>
        <w:pStyle w:val="List Paragraph"/>
        <w:numPr>
          <w:ilvl w:val="0"/>
          <w:numId w:val="2"/>
        </w:numPr>
      </w:pPr>
      <w:r>
        <w:rPr>
          <w:b w:val="1"/>
          <w:bCs w:val="1"/>
          <w:rtl w:val="0"/>
        </w:rPr>
        <w:t>A h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z v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</w:rPr>
        <w:t>delme</w:t>
      </w:r>
      <w:r>
        <w:br w:type="textWrapping"/>
      </w:r>
      <w:r>
        <w:rPr>
          <w:rtl w:val="0"/>
        </w:rPr>
        <w:t>A sz</w:t>
      </w:r>
      <w:r>
        <w:rPr>
          <w:rtl w:val="0"/>
        </w:rPr>
        <w:t>á</w:t>
      </w:r>
      <w:r>
        <w:rPr>
          <w:rtl w:val="0"/>
        </w:rPr>
        <w:t>ll</w:t>
      </w:r>
      <w:r>
        <w:rPr>
          <w:rtl w:val="0"/>
        </w:rPr>
        <w:t>á</w:t>
      </w:r>
      <w:r>
        <w:rPr>
          <w:rtl w:val="0"/>
        </w:rPr>
        <w:t>shely elhagy</w:t>
      </w:r>
      <w:r>
        <w:rPr>
          <w:rtl w:val="0"/>
        </w:rPr>
        <w:t>á</w:t>
      </w:r>
      <w:r>
        <w:rPr>
          <w:rtl w:val="0"/>
          <w:lang w:val="it-IT"/>
        </w:rPr>
        <w:t>sa sor</w:t>
      </w:r>
      <w:r>
        <w:rPr>
          <w:rtl w:val="0"/>
        </w:rPr>
        <w:t>á</w:t>
      </w:r>
      <w:r>
        <w:rPr>
          <w:rtl w:val="0"/>
        </w:rPr>
        <w:t xml:space="preserve">n </w:t>
      </w:r>
      <w:r>
        <w:rPr>
          <w:rtl w:val="0"/>
          <w:lang w:val="fr-FR"/>
        </w:rPr>
        <w:t>é</w:t>
      </w:r>
      <w:r>
        <w:rPr>
          <w:rtl w:val="0"/>
        </w:rPr>
        <w:t xml:space="preserve">s </w:t>
      </w:r>
      <w:r>
        <w:rPr>
          <w:rtl w:val="0"/>
          <w:lang w:val="fr-FR"/>
        </w:rPr>
        <w:t>é</w:t>
      </w:r>
      <w:r>
        <w:rPr>
          <w:rtl w:val="0"/>
        </w:rPr>
        <w:t>jszak</w:t>
      </w:r>
      <w:r>
        <w:rPr>
          <w:rtl w:val="0"/>
        </w:rPr>
        <w:t>á</w:t>
      </w:r>
      <w:r>
        <w:rPr>
          <w:rtl w:val="0"/>
        </w:rPr>
        <w:t>ra k</w:t>
      </w:r>
      <w:r>
        <w:rPr>
          <w:rtl w:val="0"/>
          <w:lang w:val="fr-FR"/>
        </w:rPr>
        <w:t>é</w:t>
      </w:r>
      <w:r>
        <w:rPr>
          <w:rtl w:val="0"/>
        </w:rPr>
        <w:t>rj</w:t>
      </w:r>
      <w:r>
        <w:rPr>
          <w:rtl w:val="0"/>
        </w:rPr>
        <w:t>ü</w:t>
      </w:r>
      <w:r>
        <w:rPr>
          <w:rtl w:val="0"/>
        </w:rPr>
        <w:t xml:space="preserve">k  az ingatlan </w:t>
      </w:r>
      <w:r>
        <w:rPr>
          <w:rtl w:val="0"/>
          <w:lang w:val="fr-FR"/>
        </w:rPr>
        <w:t>é</w:t>
      </w:r>
      <w:r>
        <w:rPr>
          <w:rtl w:val="0"/>
        </w:rPr>
        <w:t>s mell</w:t>
      </w:r>
      <w:r>
        <w:rPr>
          <w:rtl w:val="0"/>
          <w:lang w:val="fr-FR"/>
        </w:rPr>
        <w:t>é</w:t>
      </w:r>
      <w:r>
        <w:rPr>
          <w:rtl w:val="0"/>
        </w:rPr>
        <w:t>k</w:t>
      </w:r>
      <w:r>
        <w:rPr>
          <w:rtl w:val="0"/>
          <w:lang w:val="fr-FR"/>
        </w:rPr>
        <w:t>é</w:t>
      </w:r>
      <w:r>
        <w:rPr>
          <w:rtl w:val="0"/>
        </w:rPr>
        <w:t>p</w:t>
      </w:r>
      <w:r>
        <w:rPr>
          <w:rtl w:val="0"/>
        </w:rPr>
        <w:t>ü</w:t>
      </w:r>
      <w:r>
        <w:rPr>
          <w:rtl w:val="0"/>
        </w:rPr>
        <w:t>letei ajtaj</w:t>
      </w:r>
      <w:r>
        <w:rPr>
          <w:rtl w:val="0"/>
        </w:rPr>
        <w:t>á</w:t>
      </w:r>
      <w:r>
        <w:rPr>
          <w:rtl w:val="0"/>
        </w:rPr>
        <w:t>t kulcsra z</w:t>
      </w:r>
      <w:r>
        <w:rPr>
          <w:rtl w:val="0"/>
        </w:rPr>
        <w:t>á</w:t>
      </w:r>
      <w:r>
        <w:rPr>
          <w:rtl w:val="0"/>
        </w:rPr>
        <w:t>rni. A kulcsok</w:t>
      </w:r>
      <w:r>
        <w:rPr>
          <w:rtl w:val="0"/>
          <w:lang w:val="fr-FR"/>
        </w:rPr>
        <w:t>é</w:t>
      </w:r>
      <w:r>
        <w:rPr>
          <w:rtl w:val="0"/>
        </w:rPr>
        <w:t>rt a b</w:t>
      </w:r>
      <w:r>
        <w:rPr>
          <w:rtl w:val="0"/>
          <w:lang w:val="fr-FR"/>
        </w:rPr>
        <w:t>é</w:t>
      </w:r>
      <w:r>
        <w:rPr>
          <w:rtl w:val="0"/>
        </w:rPr>
        <w:t>rl</w:t>
      </w:r>
      <w:r>
        <w:rPr>
          <w:rtl w:val="0"/>
        </w:rPr>
        <w:t xml:space="preserve">ő </w:t>
      </w:r>
      <w:r>
        <w:rPr>
          <w:rtl w:val="0"/>
        </w:rPr>
        <w:t>felel. Azok elveszt</w:t>
      </w:r>
      <w:r>
        <w:rPr>
          <w:rtl w:val="0"/>
          <w:lang w:val="fr-FR"/>
        </w:rPr>
        <w:t>é</w:t>
      </w:r>
      <w:r>
        <w:rPr>
          <w:rtl w:val="0"/>
        </w:rPr>
        <w:t>se eset</w:t>
      </w:r>
      <w:r>
        <w:rPr>
          <w:rtl w:val="0"/>
          <w:lang w:val="fr-FR"/>
        </w:rPr>
        <w:t>é</w:t>
      </w:r>
      <w:r>
        <w:rPr>
          <w:rtl w:val="0"/>
        </w:rPr>
        <w:t>n az z</w:t>
      </w:r>
      <w:r>
        <w:rPr>
          <w:rtl w:val="0"/>
        </w:rPr>
        <w:t>á</w:t>
      </w:r>
      <w:r>
        <w:rPr>
          <w:rtl w:val="0"/>
        </w:rPr>
        <w:t xml:space="preserve">rcsere </w:t>
      </w:r>
      <w:r>
        <w:rPr>
          <w:rtl w:val="0"/>
          <w:lang w:val="fr-FR"/>
        </w:rPr>
        <w:t>é</w:t>
      </w:r>
      <w:r>
        <w:rPr>
          <w:rtl w:val="0"/>
        </w:rPr>
        <w:t xml:space="preserve">s </w:t>
      </w:r>
      <w:r>
        <w:rPr>
          <w:rtl w:val="0"/>
        </w:rPr>
        <w:t>ú</w:t>
      </w:r>
      <w:r>
        <w:rPr>
          <w:rtl w:val="0"/>
        </w:rPr>
        <w:t>j kulcsok m</w:t>
      </w:r>
      <w:r>
        <w:rPr>
          <w:rtl w:val="0"/>
        </w:rPr>
        <w:t>á</w:t>
      </w:r>
      <w:r>
        <w:rPr>
          <w:rtl w:val="0"/>
        </w:rPr>
        <w:t>sol</w:t>
      </w:r>
      <w:r>
        <w:rPr>
          <w:rtl w:val="0"/>
        </w:rPr>
        <w:t>á</w:t>
      </w:r>
      <w:r>
        <w:rPr>
          <w:rtl w:val="0"/>
        </w:rPr>
        <w:t>s</w:t>
      </w:r>
      <w:r>
        <w:rPr>
          <w:rtl w:val="0"/>
        </w:rPr>
        <w:t>á</w:t>
      </w:r>
      <w:r>
        <w:rPr>
          <w:rtl w:val="0"/>
        </w:rPr>
        <w:t>nak k</w:t>
      </w:r>
      <w:r>
        <w:rPr>
          <w:rtl w:val="0"/>
          <w:lang w:val="sv-SE"/>
        </w:rPr>
        <w:t>ö</w:t>
      </w:r>
      <w:r>
        <w:rPr>
          <w:rtl w:val="0"/>
          <w:lang w:val="en-US"/>
        </w:rPr>
        <w:t>lts</w:t>
      </w:r>
      <w:r>
        <w:rPr>
          <w:rtl w:val="0"/>
          <w:lang w:val="fr-FR"/>
        </w:rPr>
        <w:t>é</w:t>
      </w:r>
      <w:r>
        <w:rPr>
          <w:rtl w:val="0"/>
          <w:lang w:val="en-US"/>
        </w:rPr>
        <w:t>ge a b</w:t>
      </w:r>
      <w:r>
        <w:rPr>
          <w:rtl w:val="0"/>
          <w:lang w:val="fr-FR"/>
        </w:rPr>
        <w:t>é</w:t>
      </w:r>
      <w:r>
        <w:rPr>
          <w:rtl w:val="0"/>
        </w:rPr>
        <w:t>rl</w:t>
      </w:r>
      <w:r>
        <w:rPr>
          <w:rtl w:val="0"/>
        </w:rPr>
        <w:t>ő</w:t>
      </w:r>
      <w:r>
        <w:rPr>
          <w:rtl w:val="0"/>
        </w:rPr>
        <w:t>t terheli.</w:t>
      </w:r>
      <w:r>
        <w:br w:type="textWrapping"/>
      </w:r>
    </w:p>
    <w:p>
      <w:pPr>
        <w:pStyle w:val="List Paragraph"/>
        <w:numPr>
          <w:ilvl w:val="0"/>
          <w:numId w:val="2"/>
        </w:numPr>
        <w:rPr>
          <w:lang w:val="de-DE"/>
        </w:rPr>
      </w:pPr>
      <w:r>
        <w:rPr>
          <w:b w:val="1"/>
          <w:bCs w:val="1"/>
          <w:rtl w:val="0"/>
          <w:lang w:val="de-DE"/>
        </w:rPr>
        <w:t>Kauci</w:t>
      </w:r>
      <w:r>
        <w:rPr>
          <w:b w:val="1"/>
          <w:bCs w:val="1"/>
          <w:rtl w:val="0"/>
          <w:lang w:val="es-ES_tradnl"/>
        </w:rPr>
        <w:t>ó</w:t>
      </w:r>
      <w:r>
        <w:br w:type="textWrapping"/>
      </w:r>
      <w:r>
        <w:rPr>
          <w:rtl w:val="0"/>
          <w:lang w:val="de-DE"/>
        </w:rPr>
        <w:t>A kauci</w:t>
      </w:r>
      <w:r>
        <w:rPr>
          <w:rtl w:val="0"/>
        </w:rPr>
        <w:t xml:space="preserve">ó </w:t>
      </w:r>
      <w:r>
        <w:rPr>
          <w:rtl w:val="0"/>
        </w:rPr>
        <w:t>m</w:t>
      </w:r>
      <w:r>
        <w:rPr>
          <w:rtl w:val="0"/>
          <w:lang w:val="fr-FR"/>
        </w:rPr>
        <w:t>é</w:t>
      </w:r>
      <w:r>
        <w:rPr>
          <w:rtl w:val="0"/>
        </w:rPr>
        <w:t>rt</w:t>
      </w:r>
      <w:r>
        <w:rPr>
          <w:rtl w:val="0"/>
          <w:lang w:val="fr-FR"/>
        </w:rPr>
        <w:t>é</w:t>
      </w:r>
      <w:r>
        <w:rPr>
          <w:rtl w:val="0"/>
        </w:rPr>
        <w:t>ke 40.000 Forint melyet a b</w:t>
      </w:r>
      <w:r>
        <w:rPr>
          <w:rtl w:val="0"/>
          <w:lang w:val="fr-FR"/>
        </w:rPr>
        <w:t>é</w:t>
      </w:r>
      <w:r>
        <w:rPr>
          <w:rtl w:val="0"/>
        </w:rPr>
        <w:t>rl</w:t>
      </w:r>
      <w:r>
        <w:rPr>
          <w:rtl w:val="0"/>
        </w:rPr>
        <w:t xml:space="preserve">ő </w:t>
      </w:r>
      <w:r>
        <w:rPr>
          <w:rtl w:val="0"/>
        </w:rPr>
        <w:t>legk</w:t>
      </w:r>
      <w:r>
        <w:rPr>
          <w:rtl w:val="0"/>
          <w:lang w:val="fr-FR"/>
        </w:rPr>
        <w:t>é</w:t>
      </w:r>
      <w:r>
        <w:rPr>
          <w:rtl w:val="0"/>
        </w:rPr>
        <w:t>s</w:t>
      </w:r>
      <w:r>
        <w:rPr>
          <w:rtl w:val="0"/>
        </w:rPr>
        <w:t>ő</w:t>
      </w:r>
      <w:r>
        <w:rPr>
          <w:rtl w:val="0"/>
        </w:rPr>
        <w:t xml:space="preserve">bb </w:t>
      </w:r>
      <w:r>
        <w:rPr>
          <w:rtl w:val="0"/>
          <w:lang w:val="fr-FR"/>
        </w:rPr>
        <w:t>é</w:t>
      </w:r>
      <w:r>
        <w:rPr>
          <w:rtl w:val="0"/>
        </w:rPr>
        <w:t>rkez</w:t>
      </w:r>
      <w:r>
        <w:rPr>
          <w:rtl w:val="0"/>
          <w:lang w:val="fr-FR"/>
        </w:rPr>
        <w:t>é</w:t>
      </w:r>
      <w:r>
        <w:rPr>
          <w:rtl w:val="0"/>
          <w:lang w:val="sv-SE"/>
        </w:rPr>
        <w:t>skor k</w:t>
      </w:r>
      <w:r>
        <w:rPr>
          <w:rtl w:val="0"/>
          <w:lang w:val="fr-FR"/>
        </w:rPr>
        <w:t>é</w:t>
      </w:r>
      <w:r>
        <w:rPr>
          <w:rtl w:val="0"/>
        </w:rPr>
        <w:t>szp</w:t>
      </w:r>
      <w:r>
        <w:rPr>
          <w:rtl w:val="0"/>
          <w:lang w:val="fr-FR"/>
        </w:rPr>
        <w:t>é</w:t>
      </w:r>
      <w:r>
        <w:rPr>
          <w:rtl w:val="0"/>
        </w:rPr>
        <w:t xml:space="preserve">nzben vagy </w:t>
      </w:r>
      <w:r>
        <w:rPr>
          <w:rtl w:val="0"/>
        </w:rPr>
        <w:t>á</w:t>
      </w:r>
      <w:r>
        <w:rPr>
          <w:rtl w:val="0"/>
        </w:rPr>
        <w:t>tutal</w:t>
      </w:r>
      <w:r>
        <w:rPr>
          <w:rtl w:val="0"/>
        </w:rPr>
        <w:t>á</w:t>
      </w:r>
      <w:r>
        <w:rPr>
          <w:rtl w:val="0"/>
        </w:rPr>
        <w:t>ssal kiegyenl</w:t>
      </w:r>
      <w:r>
        <w:rPr>
          <w:rtl w:val="0"/>
        </w:rPr>
        <w:t>í</w:t>
      </w:r>
      <w:r>
        <w:rPr>
          <w:rtl w:val="0"/>
        </w:rPr>
        <w:t>teni sz</w:t>
      </w:r>
      <w:r>
        <w:rPr>
          <w:rtl w:val="0"/>
        </w:rPr>
        <w:t>í</w:t>
      </w:r>
      <w:r>
        <w:rPr>
          <w:rtl w:val="0"/>
          <w:lang w:val="da-DK"/>
        </w:rPr>
        <w:t>veskedj</w:t>
      </w:r>
      <w:r>
        <w:rPr>
          <w:rtl w:val="0"/>
          <w:lang w:val="fr-FR"/>
        </w:rPr>
        <w:t>é</w:t>
      </w:r>
      <w:r>
        <w:rPr>
          <w:rtl w:val="0"/>
        </w:rPr>
        <w:t xml:space="preserve">k. </w:t>
      </w:r>
      <w:r>
        <w:rPr>
          <w:u w:val="single"/>
          <w:rtl w:val="0"/>
        </w:rPr>
        <w:t>Tov</w:t>
      </w:r>
      <w:r>
        <w:rPr>
          <w:u w:val="single"/>
          <w:rtl w:val="0"/>
        </w:rPr>
        <w:t>á</w:t>
      </w:r>
      <w:r>
        <w:rPr>
          <w:u w:val="single"/>
          <w:rtl w:val="0"/>
        </w:rPr>
        <w:t>bbi inform</w:t>
      </w:r>
      <w:r>
        <w:rPr>
          <w:u w:val="single"/>
          <w:rtl w:val="0"/>
        </w:rPr>
        <w:t>á</w:t>
      </w:r>
      <w:r>
        <w:rPr>
          <w:u w:val="single"/>
          <w:rtl w:val="0"/>
        </w:rPr>
        <w:t>ci</w:t>
      </w:r>
      <w:r>
        <w:rPr>
          <w:u w:val="single"/>
          <w:rtl w:val="0"/>
        </w:rPr>
        <w:t xml:space="preserve">ó </w:t>
      </w:r>
      <w:r>
        <w:rPr>
          <w:u w:val="single"/>
          <w:rtl w:val="0"/>
        </w:rPr>
        <w:t>l</w:t>
      </w:r>
      <w:r>
        <w:rPr>
          <w:u w:val="single"/>
          <w:rtl w:val="0"/>
        </w:rPr>
        <w:t>á</w:t>
      </w:r>
      <w:r>
        <w:rPr>
          <w:u w:val="single"/>
          <w:rtl w:val="0"/>
        </w:rPr>
        <w:t xml:space="preserve">sd </w:t>
      </w:r>
      <w:r>
        <w:rPr>
          <w:u w:val="single"/>
          <w:rtl w:val="0"/>
        </w:rPr>
        <w:t>Á</w:t>
      </w:r>
      <w:r>
        <w:rPr>
          <w:u w:val="single"/>
          <w:rtl w:val="0"/>
        </w:rPr>
        <w:t>SZF</w:t>
      </w:r>
      <w:r>
        <w:rPr>
          <w:rtl w:val="0"/>
        </w:rPr>
        <w:t>.</w:t>
      </w:r>
      <w:r>
        <w:br w:type="textWrapping"/>
        <w:br w:type="textWrapping"/>
      </w:r>
    </w:p>
    <w:p>
      <w:pPr>
        <w:pStyle w:val="List Paragraph"/>
        <w:numPr>
          <w:ilvl w:val="0"/>
          <w:numId w:val="2"/>
        </w:numPr>
      </w:pPr>
      <w:r>
        <w:rPr>
          <w:b w:val="1"/>
          <w:bCs w:val="1"/>
          <w:rtl w:val="0"/>
        </w:rPr>
        <w:t>Elektromos berendez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</w:rPr>
        <w:t>sek</w:t>
      </w:r>
      <w:r>
        <w:br w:type="textWrapping"/>
      </w:r>
      <w:r>
        <w:rPr>
          <w:rtl w:val="0"/>
        </w:rPr>
        <w:t>Az apartmanban biztos</w:t>
      </w:r>
      <w:r>
        <w:rPr>
          <w:rtl w:val="0"/>
        </w:rPr>
        <w:t>í</w:t>
      </w:r>
      <w:r>
        <w:rPr>
          <w:rtl w:val="0"/>
        </w:rPr>
        <w:t>tunk h</w:t>
      </w:r>
      <w:r>
        <w:rPr>
          <w:rtl w:val="0"/>
        </w:rPr>
        <w:t>ű</w:t>
      </w:r>
      <w:r>
        <w:rPr>
          <w:rtl w:val="0"/>
        </w:rPr>
        <w:t>t</w:t>
      </w:r>
      <w:r>
        <w:rPr>
          <w:rtl w:val="0"/>
        </w:rPr>
        <w:t>ő</w:t>
      </w:r>
      <w:r>
        <w:rPr>
          <w:rtl w:val="0"/>
        </w:rPr>
        <w:t xml:space="preserve">t </w:t>
      </w:r>
      <w:r>
        <w:rPr>
          <w:rtl w:val="0"/>
          <w:lang w:val="fr-FR"/>
        </w:rPr>
        <w:t>é</w:t>
      </w:r>
      <w:r>
        <w:rPr>
          <w:rtl w:val="0"/>
        </w:rPr>
        <w:t>s m</w:t>
      </w:r>
      <w:r>
        <w:rPr>
          <w:rtl w:val="0"/>
          <w:lang w:val="fr-FR"/>
        </w:rPr>
        <w:t>é</w:t>
      </w:r>
      <w:r>
        <w:rPr>
          <w:rtl w:val="0"/>
        </w:rPr>
        <w:t>lyh</w:t>
      </w:r>
      <w:r>
        <w:rPr>
          <w:rtl w:val="0"/>
        </w:rPr>
        <w:t>ű</w:t>
      </w:r>
      <w:r>
        <w:rPr>
          <w:rtl w:val="0"/>
        </w:rPr>
        <w:t>t</w:t>
      </w:r>
      <w:r>
        <w:rPr>
          <w:rtl w:val="0"/>
        </w:rPr>
        <w:t>ő</w:t>
      </w:r>
      <w:r>
        <w:rPr>
          <w:rtl w:val="0"/>
        </w:rPr>
        <w:t>t, mikrohull</w:t>
      </w:r>
      <w:r>
        <w:rPr>
          <w:rtl w:val="0"/>
        </w:rPr>
        <w:t>á</w:t>
      </w:r>
      <w:r>
        <w:rPr>
          <w:rtl w:val="0"/>
        </w:rPr>
        <w:t>m</w:t>
      </w:r>
      <w:r>
        <w:rPr>
          <w:rtl w:val="0"/>
        </w:rPr>
        <w:t xml:space="preserve">ú </w:t>
      </w:r>
      <w:r>
        <w:rPr>
          <w:rtl w:val="0"/>
        </w:rPr>
        <w:t>s</w:t>
      </w:r>
      <w:r>
        <w:rPr>
          <w:rtl w:val="0"/>
        </w:rPr>
        <w:t>ü</w:t>
      </w:r>
      <w:r>
        <w:rPr>
          <w:rtl w:val="0"/>
        </w:rPr>
        <w:t>t</w:t>
      </w:r>
      <w:r>
        <w:rPr>
          <w:rtl w:val="0"/>
        </w:rPr>
        <w:t>ő</w:t>
      </w:r>
      <w:r>
        <w:rPr>
          <w:rtl w:val="0"/>
        </w:rPr>
        <w:t>t, elektromos vagy g</w:t>
      </w:r>
      <w:r>
        <w:rPr>
          <w:rtl w:val="0"/>
        </w:rPr>
        <w:t>á</w:t>
      </w:r>
      <w:r>
        <w:rPr>
          <w:rtl w:val="0"/>
        </w:rPr>
        <w:t>zl</w:t>
      </w:r>
      <w:r>
        <w:rPr>
          <w:rtl w:val="0"/>
        </w:rPr>
        <w:t>á</w:t>
      </w:r>
      <w:r>
        <w:rPr>
          <w:rtl w:val="0"/>
          <w:lang w:val="pt-PT"/>
        </w:rPr>
        <w:t>ngos s</w:t>
      </w:r>
      <w:r>
        <w:rPr>
          <w:rtl w:val="0"/>
        </w:rPr>
        <w:t>ü</w:t>
      </w:r>
      <w:r>
        <w:rPr>
          <w:rtl w:val="0"/>
        </w:rPr>
        <w:t>t</w:t>
      </w:r>
      <w:r>
        <w:rPr>
          <w:rtl w:val="0"/>
        </w:rPr>
        <w:t>ő</w:t>
      </w:r>
      <w:r>
        <w:rPr>
          <w:rtl w:val="0"/>
        </w:rPr>
        <w:t xml:space="preserve">t </w:t>
      </w:r>
      <w:r>
        <w:rPr>
          <w:rtl w:val="0"/>
          <w:lang w:val="fr-FR"/>
        </w:rPr>
        <w:t>é</w:t>
      </w:r>
      <w:r>
        <w:rPr>
          <w:rtl w:val="0"/>
        </w:rPr>
        <w:t>s f</w:t>
      </w:r>
      <w:r>
        <w:rPr>
          <w:rtl w:val="0"/>
        </w:rPr>
        <w:t>ő</w:t>
      </w:r>
      <w:r>
        <w:rPr>
          <w:rtl w:val="0"/>
        </w:rPr>
        <w:t>z</w:t>
      </w:r>
      <w:r>
        <w:rPr>
          <w:rtl w:val="0"/>
        </w:rPr>
        <w:t>ő</w:t>
      </w:r>
      <w:r>
        <w:rPr>
          <w:rtl w:val="0"/>
        </w:rPr>
        <w:t>fel</w:t>
      </w:r>
      <w:r>
        <w:rPr>
          <w:rtl w:val="0"/>
        </w:rPr>
        <w:t>ü</w:t>
      </w:r>
      <w:r>
        <w:rPr>
          <w:rtl w:val="0"/>
        </w:rPr>
        <w:t>letet, tov</w:t>
      </w:r>
      <w:r>
        <w:rPr>
          <w:rtl w:val="0"/>
        </w:rPr>
        <w:t>á</w:t>
      </w:r>
      <w:r>
        <w:rPr>
          <w:rtl w:val="0"/>
          <w:lang w:val="it-IT"/>
        </w:rPr>
        <w:t>bb</w:t>
      </w:r>
      <w:r>
        <w:rPr>
          <w:rtl w:val="0"/>
        </w:rPr>
        <w:t xml:space="preserve">á </w:t>
      </w:r>
      <w:r>
        <w:rPr>
          <w:rtl w:val="0"/>
        </w:rPr>
        <w:t>cs</w:t>
      </w:r>
      <w:r>
        <w:rPr>
          <w:rtl w:val="0"/>
          <w:lang w:val="sv-SE"/>
        </w:rPr>
        <w:t>ö</w:t>
      </w:r>
      <w:r>
        <w:rPr>
          <w:rtl w:val="0"/>
        </w:rPr>
        <w:t>p</w:t>
      </w:r>
      <w:r>
        <w:rPr>
          <w:rtl w:val="0"/>
          <w:lang w:val="sv-SE"/>
        </w:rPr>
        <w:t>ö</w:t>
      </w:r>
      <w:r>
        <w:rPr>
          <w:rtl w:val="0"/>
          <w:lang w:val="da-DK"/>
        </w:rPr>
        <w:t>gtet</w:t>
      </w:r>
      <w:r>
        <w:rPr>
          <w:rtl w:val="0"/>
        </w:rPr>
        <w:t>ő</w:t>
      </w:r>
      <w:r>
        <w:rPr>
          <w:rtl w:val="0"/>
        </w:rPr>
        <w:t>s k</w:t>
      </w:r>
      <w:r>
        <w:rPr>
          <w:rtl w:val="0"/>
        </w:rPr>
        <w:t>á</w:t>
      </w:r>
      <w:r>
        <w:rPr>
          <w:rtl w:val="0"/>
        </w:rPr>
        <w:t>v</w:t>
      </w:r>
      <w:r>
        <w:rPr>
          <w:rtl w:val="0"/>
          <w:lang w:val="fr-FR"/>
        </w:rPr>
        <w:t>é</w:t>
      </w:r>
      <w:r>
        <w:rPr>
          <w:rtl w:val="0"/>
        </w:rPr>
        <w:t>g</w:t>
      </w:r>
      <w:r>
        <w:rPr>
          <w:rtl w:val="0"/>
          <w:lang w:val="fr-FR"/>
        </w:rPr>
        <w:t>é</w:t>
      </w:r>
      <w:r>
        <w:rPr>
          <w:rtl w:val="0"/>
        </w:rPr>
        <w:t xml:space="preserve">pet </w:t>
      </w:r>
      <w:r>
        <w:rPr>
          <w:rtl w:val="0"/>
          <w:lang w:val="fr-FR"/>
        </w:rPr>
        <w:t>é</w:t>
      </w:r>
      <w:r>
        <w:rPr>
          <w:rtl w:val="0"/>
        </w:rPr>
        <w:t>s n</w:t>
      </w:r>
      <w:r>
        <w:rPr>
          <w:rtl w:val="0"/>
          <w:lang w:val="fr-FR"/>
        </w:rPr>
        <w:t>é</w:t>
      </w:r>
      <w:r>
        <w:rPr>
          <w:rtl w:val="0"/>
          <w:lang w:val="en-US"/>
        </w:rPr>
        <w:t>hol mos</w:t>
      </w:r>
      <w:r>
        <w:rPr>
          <w:rtl w:val="0"/>
          <w:lang w:val="es-ES_tradnl"/>
        </w:rPr>
        <w:t>ó</w:t>
      </w:r>
      <w:r>
        <w:rPr>
          <w:rtl w:val="0"/>
        </w:rPr>
        <w:t>g</w:t>
      </w:r>
      <w:r>
        <w:rPr>
          <w:rtl w:val="0"/>
          <w:lang w:val="fr-FR"/>
        </w:rPr>
        <w:t>é</w:t>
      </w:r>
      <w:r>
        <w:rPr>
          <w:rtl w:val="0"/>
        </w:rPr>
        <w:t>pet is. Az elektromos t</w:t>
      </w:r>
      <w:r>
        <w:rPr>
          <w:rtl w:val="0"/>
        </w:rPr>
        <w:t>á</w:t>
      </w:r>
      <w:r>
        <w:rPr>
          <w:rtl w:val="0"/>
        </w:rPr>
        <w:t>rgyak haszn</w:t>
      </w:r>
      <w:r>
        <w:rPr>
          <w:rtl w:val="0"/>
        </w:rPr>
        <w:t>á</w:t>
      </w:r>
      <w:r>
        <w:rPr>
          <w:rtl w:val="0"/>
        </w:rPr>
        <w:t>lata egy lehet</w:t>
      </w:r>
      <w:r>
        <w:rPr>
          <w:rtl w:val="0"/>
        </w:rPr>
        <w:t>ő</w:t>
      </w:r>
      <w:r>
        <w:rPr>
          <w:rtl w:val="0"/>
        </w:rPr>
        <w:t>s</w:t>
      </w:r>
      <w:r>
        <w:rPr>
          <w:rtl w:val="0"/>
          <w:lang w:val="fr-FR"/>
        </w:rPr>
        <w:t>é</w:t>
      </w:r>
      <w:r>
        <w:rPr>
          <w:rtl w:val="0"/>
        </w:rPr>
        <w:t>g, de nem k</w:t>
      </w:r>
      <w:r>
        <w:rPr>
          <w:rtl w:val="0"/>
          <w:lang w:val="fr-FR"/>
        </w:rPr>
        <w:t>é</w:t>
      </w:r>
      <w:r>
        <w:rPr>
          <w:rtl w:val="0"/>
        </w:rPr>
        <w:t>nyszer. Mindent saj</w:t>
      </w:r>
      <w:r>
        <w:rPr>
          <w:rtl w:val="0"/>
        </w:rPr>
        <w:t>á</w:t>
      </w:r>
      <w:r>
        <w:rPr>
          <w:rtl w:val="0"/>
        </w:rPr>
        <w:t>t felel</w:t>
      </w:r>
      <w:r>
        <w:rPr>
          <w:rtl w:val="0"/>
        </w:rPr>
        <w:t>ő</w:t>
      </w:r>
      <w:r>
        <w:rPr>
          <w:rtl w:val="0"/>
        </w:rPr>
        <w:t>ss</w:t>
      </w:r>
      <w:r>
        <w:rPr>
          <w:rtl w:val="0"/>
          <w:lang w:val="fr-FR"/>
        </w:rPr>
        <w:t>é</w:t>
      </w:r>
      <w:r>
        <w:rPr>
          <w:rtl w:val="0"/>
        </w:rPr>
        <w:t>gre haszn</w:t>
      </w:r>
      <w:r>
        <w:rPr>
          <w:rtl w:val="0"/>
        </w:rPr>
        <w:t>á</w:t>
      </w:r>
      <w:r>
        <w:rPr>
          <w:rtl w:val="0"/>
        </w:rPr>
        <w:t>l a b</w:t>
      </w:r>
      <w:r>
        <w:rPr>
          <w:rtl w:val="0"/>
          <w:lang w:val="fr-FR"/>
        </w:rPr>
        <w:t>é</w:t>
      </w:r>
      <w:r>
        <w:rPr>
          <w:rtl w:val="0"/>
        </w:rPr>
        <w:t>rl</w:t>
      </w:r>
      <w:r>
        <w:rPr>
          <w:rtl w:val="0"/>
        </w:rPr>
        <w:t>ő</w:t>
      </w:r>
      <w:r>
        <w:rPr>
          <w:rtl w:val="0"/>
        </w:rPr>
        <w:t xml:space="preserve">. Ha valami elromlik, 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rtes</w:t>
      </w:r>
      <w:r>
        <w:rPr>
          <w:rtl w:val="0"/>
        </w:rPr>
        <w:t>í</w:t>
      </w:r>
      <w:r>
        <w:rPr>
          <w:rtl w:val="0"/>
        </w:rPr>
        <w:t xml:space="preserve">tsenek minket, </w:t>
      </w:r>
      <w:r>
        <w:rPr>
          <w:rtl w:val="0"/>
          <w:lang w:val="fr-FR"/>
        </w:rPr>
        <w:t>é</w:t>
      </w:r>
      <w:r>
        <w:rPr>
          <w:rtl w:val="0"/>
        </w:rPr>
        <w:t>s igyeksz</w:t>
      </w:r>
      <w:r>
        <w:rPr>
          <w:rtl w:val="0"/>
        </w:rPr>
        <w:t>ü</w:t>
      </w:r>
      <w:r>
        <w:rPr>
          <w:rtl w:val="0"/>
        </w:rPr>
        <w:t>nk az eszk</w:t>
      </w:r>
      <w:r>
        <w:rPr>
          <w:rtl w:val="0"/>
          <w:lang w:val="sv-SE"/>
        </w:rPr>
        <w:t>ö</w:t>
      </w:r>
      <w:r>
        <w:rPr>
          <w:rtl w:val="0"/>
        </w:rPr>
        <w:t xml:space="preserve">zt 24 </w:t>
      </w:r>
      <w:r>
        <w:rPr>
          <w:rtl w:val="0"/>
          <w:lang w:val="es-ES_tradnl"/>
        </w:rPr>
        <w:t>ó</w:t>
      </w:r>
      <w:r>
        <w:rPr>
          <w:rtl w:val="0"/>
        </w:rPr>
        <w:t>r</w:t>
      </w:r>
      <w:r>
        <w:rPr>
          <w:rtl w:val="0"/>
        </w:rPr>
        <w:t>á</w:t>
      </w:r>
      <w:r>
        <w:rPr>
          <w:rtl w:val="0"/>
        </w:rPr>
        <w:t>n bel</w:t>
      </w:r>
      <w:r>
        <w:rPr>
          <w:rtl w:val="0"/>
        </w:rPr>
        <w:t>ü</w:t>
      </w:r>
      <w:r>
        <w:rPr>
          <w:rtl w:val="0"/>
        </w:rPr>
        <w:t>l kicser</w:t>
      </w:r>
      <w:r>
        <w:rPr>
          <w:rtl w:val="0"/>
          <w:lang w:val="fr-FR"/>
        </w:rPr>
        <w:t>é</w:t>
      </w:r>
      <w:r>
        <w:rPr>
          <w:rtl w:val="0"/>
        </w:rPr>
        <w:t>lni.</w:t>
      </w:r>
      <w:r>
        <w:br w:type="textWrapping"/>
      </w:r>
    </w:p>
    <w:p>
      <w:pPr>
        <w:pStyle w:val="List Paragraph"/>
        <w:numPr>
          <w:ilvl w:val="0"/>
          <w:numId w:val="2"/>
        </w:numPr>
      </w:pPr>
      <w:r>
        <w:rPr>
          <w:b w:val="1"/>
          <w:bCs w:val="1"/>
          <w:rtl w:val="0"/>
        </w:rPr>
        <w:t>Egy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</w:rPr>
        <w:t>b</w:t>
      </w:r>
      <w:r>
        <w:br w:type="textWrapping"/>
      </w:r>
      <w:r>
        <w:rPr>
          <w:rtl w:val="0"/>
        </w:rPr>
        <w:t>A h</w:t>
      </w:r>
      <w:r>
        <w:rPr>
          <w:rtl w:val="0"/>
        </w:rPr>
        <w:t>á</w:t>
      </w:r>
      <w:r>
        <w:rPr>
          <w:rtl w:val="0"/>
        </w:rPr>
        <w:t>zban tal</w:t>
      </w:r>
      <w:r>
        <w:rPr>
          <w:rtl w:val="0"/>
        </w:rPr>
        <w:t>á</w:t>
      </w:r>
      <w:r>
        <w:rPr>
          <w:rtl w:val="0"/>
        </w:rPr>
        <w:t>lhat</w:t>
      </w:r>
      <w:r>
        <w:rPr>
          <w:rtl w:val="0"/>
        </w:rPr>
        <w:t xml:space="preserve">ó </w:t>
      </w:r>
      <w:r>
        <w:rPr>
          <w:rtl w:val="0"/>
        </w:rPr>
        <w:t>n</w:t>
      </w:r>
      <w:r>
        <w:rPr>
          <w:rtl w:val="0"/>
          <w:lang w:val="fr-FR"/>
        </w:rPr>
        <w:t>é</w:t>
      </w:r>
      <w:r>
        <w:rPr>
          <w:rtl w:val="0"/>
        </w:rPr>
        <w:t>h</w:t>
      </w:r>
      <w:r>
        <w:rPr>
          <w:rtl w:val="0"/>
        </w:rPr>
        <w:t>á</w:t>
      </w:r>
      <w:r>
        <w:rPr>
          <w:rtl w:val="0"/>
        </w:rPr>
        <w:t>ny szekr</w:t>
      </w:r>
      <w:r>
        <w:rPr>
          <w:rtl w:val="0"/>
          <w:lang w:val="fr-FR"/>
        </w:rPr>
        <w:t>é</w:t>
      </w:r>
      <w:r>
        <w:rPr>
          <w:rtl w:val="0"/>
        </w:rPr>
        <w:t>ny melyen a PRIVAT felirat d</w:t>
      </w:r>
      <w:r>
        <w:rPr>
          <w:rtl w:val="0"/>
        </w:rPr>
        <w:t>í</w:t>
      </w:r>
      <w:r>
        <w:rPr>
          <w:rtl w:val="0"/>
        </w:rPr>
        <w:t>szeleg. Ezen szekr</w:t>
      </w:r>
      <w:r>
        <w:rPr>
          <w:rtl w:val="0"/>
          <w:lang w:val="fr-FR"/>
        </w:rPr>
        <w:t>é</w:t>
      </w:r>
      <w:r>
        <w:rPr>
          <w:rtl w:val="0"/>
        </w:rPr>
        <w:t>nyek felt</w:t>
      </w:r>
      <w:r>
        <w:rPr>
          <w:rtl w:val="0"/>
          <w:lang w:val="sv-SE"/>
        </w:rPr>
        <w:t>ö</w:t>
      </w:r>
      <w:r>
        <w:rPr>
          <w:rtl w:val="0"/>
        </w:rPr>
        <w:t>r</w:t>
      </w:r>
      <w:r>
        <w:rPr>
          <w:rtl w:val="0"/>
          <w:lang w:val="fr-FR"/>
        </w:rPr>
        <w:t>é</w:t>
      </w:r>
      <w:r>
        <w:rPr>
          <w:rtl w:val="0"/>
        </w:rPr>
        <w:t>s</w:t>
      </w:r>
      <w:r>
        <w:rPr>
          <w:rtl w:val="0"/>
          <w:lang w:val="fr-FR"/>
        </w:rPr>
        <w:t>é</w:t>
      </w:r>
      <w:r>
        <w:rPr>
          <w:rtl w:val="0"/>
        </w:rPr>
        <w:t>vel, felfesz</w:t>
      </w:r>
      <w:r>
        <w:rPr>
          <w:rtl w:val="0"/>
        </w:rPr>
        <w:t>í</w:t>
      </w:r>
      <w:r>
        <w:rPr>
          <w:rtl w:val="0"/>
        </w:rPr>
        <w:t>t</w:t>
      </w:r>
      <w:r>
        <w:rPr>
          <w:rtl w:val="0"/>
          <w:lang w:val="fr-FR"/>
        </w:rPr>
        <w:t>é</w:t>
      </w:r>
      <w:r>
        <w:rPr>
          <w:rtl w:val="0"/>
        </w:rPr>
        <w:t>s</w:t>
      </w:r>
      <w:r>
        <w:rPr>
          <w:rtl w:val="0"/>
          <w:lang w:val="fr-FR"/>
        </w:rPr>
        <w:t>é</w:t>
      </w:r>
      <w:r>
        <w:rPr>
          <w:rtl w:val="0"/>
        </w:rPr>
        <w:t>vel, kinyit</w:t>
      </w:r>
      <w:r>
        <w:rPr>
          <w:rtl w:val="0"/>
        </w:rPr>
        <w:t>á</w:t>
      </w:r>
      <w:r>
        <w:rPr>
          <w:rtl w:val="0"/>
        </w:rPr>
        <w:t>s</w:t>
      </w:r>
      <w:r>
        <w:rPr>
          <w:rtl w:val="0"/>
        </w:rPr>
        <w:t>á</w:t>
      </w:r>
      <w:r>
        <w:rPr>
          <w:rtl w:val="0"/>
        </w:rPr>
        <w:t>val k</w:t>
      </w:r>
      <w:r>
        <w:rPr>
          <w:rtl w:val="0"/>
          <w:lang w:val="fr-FR"/>
        </w:rPr>
        <w:t>é</w:t>
      </w:r>
      <w:r>
        <w:rPr>
          <w:rtl w:val="0"/>
        </w:rPr>
        <w:t>rj</w:t>
      </w:r>
      <w:r>
        <w:rPr>
          <w:rtl w:val="0"/>
        </w:rPr>
        <w:t>ü</w:t>
      </w:r>
      <w:r>
        <w:rPr>
          <w:rtl w:val="0"/>
        </w:rPr>
        <w:t>k ne pr</w:t>
      </w:r>
      <w:r>
        <w:rPr>
          <w:rtl w:val="0"/>
          <w:lang w:val="es-ES_tradnl"/>
        </w:rPr>
        <w:t>ó</w:t>
      </w:r>
      <w:r>
        <w:rPr>
          <w:rtl w:val="0"/>
        </w:rPr>
        <w:t>b</w:t>
      </w:r>
      <w:r>
        <w:rPr>
          <w:rtl w:val="0"/>
        </w:rPr>
        <w:t>á</w:t>
      </w:r>
      <w:r>
        <w:rPr>
          <w:rtl w:val="0"/>
        </w:rPr>
        <w:t xml:space="preserve">lkozzanak. </w:t>
      </w:r>
      <w:r>
        <w:br w:type="textWrapping"/>
      </w:r>
    </w:p>
    <w:p>
      <w:pPr>
        <w:pStyle w:val="List Paragraph"/>
        <w:numPr>
          <w:ilvl w:val="0"/>
          <w:numId w:val="2"/>
        </w:numPr>
      </w:pPr>
      <w:r>
        <w:rPr>
          <w:b w:val="1"/>
          <w:bCs w:val="1"/>
          <w:rtl w:val="0"/>
        </w:rPr>
        <w:t>Kiskor</w:t>
      </w:r>
      <w:r>
        <w:rPr>
          <w:b w:val="1"/>
          <w:bCs w:val="1"/>
          <w:rtl w:val="0"/>
        </w:rPr>
        <w:t>ú</w:t>
      </w:r>
      <w:r>
        <w:rPr>
          <w:b w:val="1"/>
          <w:bCs w:val="1"/>
          <w:rtl w:val="0"/>
        </w:rPr>
        <w:t>ak a h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zban</w:t>
      </w:r>
      <w:r>
        <w:br w:type="textWrapping"/>
      </w:r>
      <w:r>
        <w:rPr>
          <w:rtl w:val="0"/>
        </w:rPr>
        <w:t xml:space="preserve">A 18 </w:t>
      </w:r>
      <w:r>
        <w:rPr>
          <w:rtl w:val="0"/>
          <w:lang w:val="fr-FR"/>
        </w:rPr>
        <w:t>é</w:t>
      </w:r>
      <w:r>
        <w:rPr>
          <w:rtl w:val="0"/>
        </w:rPr>
        <w:t>v alatti b</w:t>
      </w:r>
      <w:r>
        <w:rPr>
          <w:rtl w:val="0"/>
          <w:lang w:val="fr-FR"/>
        </w:rPr>
        <w:t>é</w:t>
      </w:r>
      <w:r>
        <w:rPr>
          <w:rtl w:val="0"/>
        </w:rPr>
        <w:t>rl</w:t>
      </w:r>
      <w:r>
        <w:rPr>
          <w:rtl w:val="0"/>
        </w:rPr>
        <w:t>ő</w:t>
      </w:r>
      <w:r>
        <w:rPr>
          <w:rtl w:val="0"/>
        </w:rPr>
        <w:t>k</w:t>
      </w:r>
      <w:r>
        <w:rPr>
          <w:rtl w:val="0"/>
          <w:lang w:val="fr-FR"/>
        </w:rPr>
        <w:t>é</w:t>
      </w:r>
      <w:r>
        <w:rPr>
          <w:rtl w:val="0"/>
        </w:rPr>
        <w:t>rt a sz</w:t>
      </w:r>
      <w:r>
        <w:rPr>
          <w:rtl w:val="0"/>
        </w:rPr>
        <w:t>ü</w:t>
      </w:r>
      <w:r>
        <w:rPr>
          <w:rtl w:val="0"/>
        </w:rPr>
        <w:t>leik, gondoz</w:t>
      </w:r>
      <w:r>
        <w:rPr>
          <w:rtl w:val="0"/>
          <w:lang w:val="es-ES_tradnl"/>
        </w:rPr>
        <w:t>ó</w:t>
      </w:r>
      <w:r>
        <w:rPr>
          <w:rtl w:val="0"/>
        </w:rPr>
        <w:t>ik felelnek. Ugyan</w:t>
      </w:r>
      <w:r>
        <w:rPr>
          <w:rtl w:val="0"/>
        </w:rPr>
        <w:t>ú</w:t>
      </w:r>
      <w:r>
        <w:rPr>
          <w:rtl w:val="0"/>
        </w:rPr>
        <w:t xml:space="preserve">gy testi </w:t>
      </w:r>
      <w:r>
        <w:rPr>
          <w:rtl w:val="0"/>
          <w:lang w:val="fr-FR"/>
        </w:rPr>
        <w:t>é</w:t>
      </w:r>
      <w:r>
        <w:rPr>
          <w:rtl w:val="0"/>
        </w:rPr>
        <w:t>ps</w:t>
      </w:r>
      <w:r>
        <w:rPr>
          <w:rtl w:val="0"/>
          <w:lang w:val="fr-FR"/>
        </w:rPr>
        <w:t>é</w:t>
      </w:r>
      <w:r>
        <w:rPr>
          <w:rtl w:val="0"/>
        </w:rPr>
        <w:t>g</w:t>
      </w:r>
      <w:r>
        <w:rPr>
          <w:rtl w:val="0"/>
        </w:rPr>
        <w:t>ü</w:t>
      </w:r>
      <w:r>
        <w:rPr>
          <w:rtl w:val="0"/>
        </w:rPr>
        <w:t>k</w:t>
      </w:r>
      <w:r>
        <w:rPr>
          <w:rtl w:val="0"/>
          <w:lang w:val="fr-FR"/>
        </w:rPr>
        <w:t>é</w:t>
      </w:r>
      <w:r>
        <w:rPr>
          <w:rtl w:val="0"/>
        </w:rPr>
        <w:t xml:space="preserve">rt, mint az </w:t>
      </w:r>
      <w:r>
        <w:rPr>
          <w:rtl w:val="0"/>
        </w:rPr>
        <w:t>á</w:t>
      </w:r>
      <w:r>
        <w:rPr>
          <w:rtl w:val="0"/>
        </w:rPr>
        <w:t>ltaluk elk</w:t>
      </w:r>
      <w:r>
        <w:rPr>
          <w:rtl w:val="0"/>
          <w:lang w:val="sv-SE"/>
        </w:rPr>
        <w:t>ö</w:t>
      </w:r>
      <w:r>
        <w:rPr>
          <w:rtl w:val="0"/>
        </w:rPr>
        <w:t>vetett rong</w:t>
      </w:r>
      <w:r>
        <w:rPr>
          <w:rtl w:val="0"/>
        </w:rPr>
        <w:t>á</w:t>
      </w:r>
      <w:r>
        <w:rPr>
          <w:rtl w:val="0"/>
        </w:rPr>
        <w:t>l</w:t>
      </w:r>
      <w:r>
        <w:rPr>
          <w:rtl w:val="0"/>
        </w:rPr>
        <w:t>á</w:t>
      </w:r>
      <w:r>
        <w:rPr>
          <w:rtl w:val="0"/>
        </w:rPr>
        <w:t>sok</w:t>
      </w:r>
      <w:r>
        <w:rPr>
          <w:rtl w:val="0"/>
          <w:lang w:val="fr-FR"/>
        </w:rPr>
        <w:t>é</w:t>
      </w:r>
      <w:r>
        <w:rPr>
          <w:rtl w:val="0"/>
        </w:rPr>
        <w:t>rt (pl. falra rajzol</w:t>
      </w:r>
      <w:r>
        <w:rPr>
          <w:rtl w:val="0"/>
        </w:rPr>
        <w:t>á</w:t>
      </w:r>
      <w:r>
        <w:rPr>
          <w:rtl w:val="0"/>
        </w:rPr>
        <w:t>s).</w:t>
      </w:r>
      <w:r>
        <w:br w:type="textWrapping"/>
      </w:r>
    </w:p>
    <w:p>
      <w:pPr>
        <w:pStyle w:val="List Paragraph"/>
        <w:numPr>
          <w:ilvl w:val="0"/>
          <w:numId w:val="2"/>
        </w:numPr>
      </w:pPr>
      <w:r>
        <w:rPr>
          <w:b w:val="1"/>
          <w:bCs w:val="1"/>
          <w:rtl w:val="0"/>
        </w:rPr>
        <w:t>Vend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</w:rPr>
        <w:t>gfogad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s</w:t>
      </w:r>
      <w:r>
        <w:rPr>
          <w:b w:val="1"/>
          <w:bCs w:val="1"/>
        </w:rPr>
        <w:br w:type="textWrapping"/>
      </w:r>
      <w:r>
        <w:rPr>
          <w:rtl w:val="0"/>
        </w:rPr>
        <w:t>L</w:t>
      </w:r>
      <w:r>
        <w:rPr>
          <w:rtl w:val="0"/>
        </w:rPr>
        <w:t>á</w:t>
      </w:r>
      <w:r>
        <w:rPr>
          <w:rtl w:val="0"/>
        </w:rPr>
        <w:t>togat</w:t>
      </w:r>
      <w:r>
        <w:rPr>
          <w:rtl w:val="0"/>
          <w:lang w:val="es-ES_tradnl"/>
        </w:rPr>
        <w:t>ó</w:t>
      </w:r>
      <w:r>
        <w:rPr>
          <w:rtl w:val="0"/>
        </w:rPr>
        <w:t>t szabad fogadni. A L</w:t>
      </w:r>
      <w:r>
        <w:rPr>
          <w:rtl w:val="0"/>
        </w:rPr>
        <w:t>á</w:t>
      </w:r>
      <w:r>
        <w:rPr>
          <w:rtl w:val="0"/>
        </w:rPr>
        <w:t>togat</w:t>
      </w:r>
      <w:r>
        <w:rPr>
          <w:rtl w:val="0"/>
        </w:rPr>
        <w:t xml:space="preserve">ó </w:t>
      </w:r>
      <w:r>
        <w:rPr>
          <w:rtl w:val="0"/>
        </w:rPr>
        <w:t xml:space="preserve">az ingatlanban </w:t>
      </w:r>
      <w:r>
        <w:rPr>
          <w:rtl w:val="0"/>
          <w:lang w:val="fr-FR"/>
        </w:rPr>
        <w:t>é</w:t>
      </w:r>
      <w:r>
        <w:rPr>
          <w:rtl w:val="0"/>
        </w:rPr>
        <w:t>s annak ter</w:t>
      </w:r>
      <w:r>
        <w:rPr>
          <w:rtl w:val="0"/>
        </w:rPr>
        <w:t>ü</w:t>
      </w:r>
      <w:r>
        <w:rPr>
          <w:rtl w:val="0"/>
        </w:rPr>
        <w:t>let</w:t>
      </w:r>
      <w:r>
        <w:rPr>
          <w:rtl w:val="0"/>
          <w:lang w:val="fr-FR"/>
        </w:rPr>
        <w:t>é</w:t>
      </w:r>
      <w:r>
        <w:rPr>
          <w:rtl w:val="0"/>
        </w:rPr>
        <w:t>n nem aludhat. A b</w:t>
      </w:r>
      <w:r>
        <w:rPr>
          <w:rtl w:val="0"/>
          <w:lang w:val="fr-FR"/>
        </w:rPr>
        <w:t>é</w:t>
      </w:r>
      <w:r>
        <w:rPr>
          <w:rtl w:val="0"/>
        </w:rPr>
        <w:t>rl</w:t>
      </w:r>
      <w:r>
        <w:rPr>
          <w:rtl w:val="0"/>
        </w:rPr>
        <w:t xml:space="preserve">ő </w:t>
      </w:r>
      <w:r>
        <w:rPr>
          <w:rtl w:val="0"/>
        </w:rPr>
        <w:t>k</w:t>
      </w:r>
      <w:r>
        <w:rPr>
          <w:rtl w:val="0"/>
          <w:lang w:val="sv-SE"/>
        </w:rPr>
        <w:t>ö</w:t>
      </w:r>
      <w:r>
        <w:rPr>
          <w:rtl w:val="0"/>
          <w:lang w:val="es-ES_tradnl"/>
        </w:rPr>
        <w:t>teles a l</w:t>
      </w:r>
      <w:r>
        <w:rPr>
          <w:rtl w:val="0"/>
        </w:rPr>
        <w:t>á</w:t>
      </w:r>
      <w:r>
        <w:rPr>
          <w:rtl w:val="0"/>
        </w:rPr>
        <w:t>togat</w:t>
      </w:r>
      <w:r>
        <w:rPr>
          <w:rtl w:val="0"/>
          <w:lang w:val="es-ES_tradnl"/>
        </w:rPr>
        <w:t>ó</w:t>
      </w:r>
      <w:r>
        <w:rPr>
          <w:rtl w:val="0"/>
        </w:rPr>
        <w:t>t a h</w:t>
      </w:r>
      <w:r>
        <w:rPr>
          <w:rtl w:val="0"/>
        </w:rPr>
        <w:t>á</w:t>
      </w:r>
      <w:r>
        <w:rPr>
          <w:rtl w:val="0"/>
          <w:lang w:val="fr-FR"/>
        </w:rPr>
        <w:t>zirendr</w:t>
      </w:r>
      <w:r>
        <w:rPr>
          <w:rtl w:val="0"/>
        </w:rPr>
        <w:t>ő</w:t>
      </w:r>
      <w:r>
        <w:rPr>
          <w:rtl w:val="0"/>
          <w:lang w:val="en-US"/>
        </w:rPr>
        <w:t>l inform</w:t>
      </w:r>
      <w:r>
        <w:rPr>
          <w:rtl w:val="0"/>
        </w:rPr>
        <w:t>á</w:t>
      </w:r>
      <w:r>
        <w:rPr>
          <w:rtl w:val="0"/>
        </w:rPr>
        <w:t xml:space="preserve">lni </w:t>
      </w:r>
      <w:r>
        <w:rPr>
          <w:rtl w:val="0"/>
          <w:lang w:val="fr-FR"/>
        </w:rPr>
        <w:t>é</w:t>
      </w:r>
      <w:r>
        <w:rPr>
          <w:rtl w:val="0"/>
        </w:rPr>
        <w:t>s azt vele betartatni. A l</w:t>
      </w:r>
      <w:r>
        <w:rPr>
          <w:rtl w:val="0"/>
        </w:rPr>
        <w:t>á</w:t>
      </w:r>
      <w:r>
        <w:rPr>
          <w:rtl w:val="0"/>
        </w:rPr>
        <w:t>togat</w:t>
      </w:r>
      <w:r>
        <w:rPr>
          <w:rtl w:val="0"/>
          <w:lang w:val="es-ES_tradnl"/>
        </w:rPr>
        <w:t>ó</w:t>
      </w:r>
      <w:r>
        <w:rPr>
          <w:rtl w:val="0"/>
        </w:rPr>
        <w:t>(ka)t k</w:t>
      </w:r>
      <w:r>
        <w:rPr>
          <w:rtl w:val="0"/>
          <w:lang w:val="sv-SE"/>
        </w:rPr>
        <w:t>ö</w:t>
      </w:r>
      <w:r>
        <w:rPr>
          <w:rtl w:val="0"/>
          <w:lang w:val="es-ES_tradnl"/>
        </w:rPr>
        <w:t>teles a vend</w:t>
      </w:r>
      <w:r>
        <w:rPr>
          <w:rtl w:val="0"/>
          <w:lang w:val="fr-FR"/>
        </w:rPr>
        <w:t>é</w:t>
      </w:r>
      <w:r>
        <w:rPr>
          <w:rtl w:val="0"/>
          <w:lang w:val="da-DK"/>
        </w:rPr>
        <w:t>g el</w:t>
      </w:r>
      <w:r>
        <w:rPr>
          <w:rtl w:val="0"/>
        </w:rPr>
        <w:t>ő</w:t>
      </w:r>
      <w:r>
        <w:rPr>
          <w:rtl w:val="0"/>
        </w:rPr>
        <w:t xml:space="preserve">re bejelenteni </w:t>
      </w:r>
      <w:r>
        <w:rPr>
          <w:rtl w:val="0"/>
          <w:lang w:val="fr-FR"/>
        </w:rPr>
        <w:t>é</w:t>
      </w:r>
      <w:r>
        <w:rPr>
          <w:rtl w:val="0"/>
        </w:rPr>
        <w:t>s annak szem</w:t>
      </w:r>
      <w:r>
        <w:rPr>
          <w:rtl w:val="0"/>
          <w:lang w:val="fr-FR"/>
        </w:rPr>
        <w:t>é</w:t>
      </w:r>
      <w:r>
        <w:rPr>
          <w:rtl w:val="0"/>
        </w:rPr>
        <w:t>lyigazolv</w:t>
      </w:r>
      <w:r>
        <w:rPr>
          <w:rtl w:val="0"/>
        </w:rPr>
        <w:t>á</w:t>
      </w:r>
      <w:r>
        <w:rPr>
          <w:rtl w:val="0"/>
        </w:rPr>
        <w:t>ny</w:t>
      </w:r>
      <w:r>
        <w:rPr>
          <w:rtl w:val="0"/>
        </w:rPr>
        <w:t>á</w:t>
      </w:r>
      <w:r>
        <w:rPr>
          <w:rtl w:val="0"/>
        </w:rPr>
        <w:t>r</w:t>
      </w:r>
      <w:r>
        <w:rPr>
          <w:rtl w:val="0"/>
          <w:lang w:val="es-ES_tradnl"/>
        </w:rPr>
        <w:t>ó</w:t>
      </w:r>
      <w:r>
        <w:rPr>
          <w:rtl w:val="0"/>
        </w:rPr>
        <w:t>l m</w:t>
      </w:r>
      <w:r>
        <w:rPr>
          <w:rtl w:val="0"/>
        </w:rPr>
        <w:t>á</w:t>
      </w:r>
      <w:r>
        <w:rPr>
          <w:rtl w:val="0"/>
        </w:rPr>
        <w:t>solatot k</w:t>
      </w:r>
      <w:r>
        <w:rPr>
          <w:rtl w:val="0"/>
        </w:rPr>
        <w:t>ü</w:t>
      </w:r>
      <w:r>
        <w:rPr>
          <w:rtl w:val="0"/>
        </w:rPr>
        <w:t>ldeni vagy helysz</w:t>
      </w:r>
      <w:r>
        <w:rPr>
          <w:rtl w:val="0"/>
        </w:rPr>
        <w:t>í</w:t>
      </w:r>
      <w:r>
        <w:rPr>
          <w:rtl w:val="0"/>
        </w:rPr>
        <w:t>nen bemutatni iktat</w:t>
      </w:r>
      <w:r>
        <w:rPr>
          <w:rtl w:val="0"/>
        </w:rPr>
        <w:t>á</w:t>
      </w:r>
      <w:r>
        <w:rPr>
          <w:rtl w:val="0"/>
        </w:rPr>
        <w:t>sra a l</w:t>
      </w:r>
      <w:r>
        <w:rPr>
          <w:rtl w:val="0"/>
        </w:rPr>
        <w:t>á</w:t>
      </w:r>
      <w:r>
        <w:rPr>
          <w:rtl w:val="0"/>
        </w:rPr>
        <w:t>togat</w:t>
      </w:r>
      <w:r>
        <w:rPr>
          <w:rtl w:val="0"/>
        </w:rPr>
        <w:t>á</w:t>
      </w:r>
      <w:r>
        <w:rPr>
          <w:rtl w:val="0"/>
        </w:rPr>
        <w:t>s pontos napj</w:t>
      </w:r>
      <w:r>
        <w:rPr>
          <w:rtl w:val="0"/>
        </w:rPr>
        <w:t>á</w:t>
      </w:r>
      <w:r>
        <w:rPr>
          <w:rtl w:val="0"/>
        </w:rPr>
        <w:t>nak megjel</w:t>
      </w:r>
      <w:r>
        <w:rPr>
          <w:rtl w:val="0"/>
          <w:lang w:val="sv-SE"/>
        </w:rPr>
        <w:t>ö</w:t>
      </w:r>
      <w:r>
        <w:rPr>
          <w:rtl w:val="0"/>
        </w:rPr>
        <w:t>l</w:t>
      </w:r>
      <w:r>
        <w:rPr>
          <w:rtl w:val="0"/>
          <w:lang w:val="fr-FR"/>
        </w:rPr>
        <w:t>é</w:t>
      </w:r>
      <w:r>
        <w:rPr>
          <w:rtl w:val="0"/>
        </w:rPr>
        <w:t>s</w:t>
      </w:r>
      <w:r>
        <w:rPr>
          <w:rtl w:val="0"/>
          <w:lang w:val="fr-FR"/>
        </w:rPr>
        <w:t>é</w:t>
      </w:r>
      <w:r>
        <w:rPr>
          <w:rtl w:val="0"/>
        </w:rPr>
        <w:t>vel. A h</w:t>
      </w:r>
      <w:r>
        <w:rPr>
          <w:rtl w:val="0"/>
        </w:rPr>
        <w:t>á</w:t>
      </w:r>
      <w:r>
        <w:rPr>
          <w:rtl w:val="0"/>
        </w:rPr>
        <w:t>z kapacit</w:t>
      </w:r>
      <w:r>
        <w:rPr>
          <w:rtl w:val="0"/>
        </w:rPr>
        <w:t>á</w:t>
      </w:r>
      <w:r>
        <w:rPr>
          <w:rtl w:val="0"/>
        </w:rPr>
        <w:t>sa 10f</w:t>
      </w:r>
      <w:r>
        <w:rPr>
          <w:rtl w:val="0"/>
        </w:rPr>
        <w:t>ő</w:t>
      </w:r>
      <w:r>
        <w:rPr>
          <w:rtl w:val="0"/>
        </w:rPr>
        <w:t>, ezt a b</w:t>
      </w:r>
      <w:r>
        <w:rPr>
          <w:rtl w:val="0"/>
          <w:lang w:val="fr-FR"/>
        </w:rPr>
        <w:t>é</w:t>
      </w:r>
      <w:r>
        <w:rPr>
          <w:rtl w:val="0"/>
        </w:rPr>
        <w:t>rl</w:t>
      </w:r>
      <w:r>
        <w:rPr>
          <w:rtl w:val="0"/>
        </w:rPr>
        <w:t>ő</w:t>
      </w:r>
      <w:r>
        <w:rPr>
          <w:rtl w:val="0"/>
        </w:rPr>
        <w:t xml:space="preserve">k 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s a l</w:t>
      </w:r>
      <w:r>
        <w:rPr>
          <w:rtl w:val="0"/>
        </w:rPr>
        <w:t>á</w:t>
      </w:r>
      <w:r>
        <w:rPr>
          <w:rtl w:val="0"/>
        </w:rPr>
        <w:t>togat</w:t>
      </w:r>
      <w:r>
        <w:rPr>
          <w:rtl w:val="0"/>
          <w:lang w:val="es-ES_tradnl"/>
        </w:rPr>
        <w:t>ó</w:t>
      </w:r>
      <w:r>
        <w:rPr>
          <w:rtl w:val="0"/>
        </w:rPr>
        <w:t>k sz</w:t>
      </w:r>
      <w:r>
        <w:rPr>
          <w:rtl w:val="0"/>
        </w:rPr>
        <w:t>á</w:t>
      </w:r>
      <w:r>
        <w:rPr>
          <w:rtl w:val="0"/>
          <w:lang w:val="it-IT"/>
        </w:rPr>
        <w:t xml:space="preserve">ma </w:t>
      </w:r>
      <w:r>
        <w:rPr>
          <w:rtl w:val="0"/>
          <w:lang w:val="sv-SE"/>
        </w:rPr>
        <w:t>ö</w:t>
      </w:r>
      <w:r>
        <w:rPr>
          <w:rtl w:val="0"/>
        </w:rPr>
        <w:t>sszeadva nem haladhatja meg! A l</w:t>
      </w:r>
      <w:r>
        <w:rPr>
          <w:rtl w:val="0"/>
        </w:rPr>
        <w:t>á</w:t>
      </w:r>
      <w:r>
        <w:rPr>
          <w:rtl w:val="0"/>
        </w:rPr>
        <w:t>togat</w:t>
      </w:r>
      <w:r>
        <w:rPr>
          <w:rtl w:val="0"/>
          <w:lang w:val="es-ES_tradnl"/>
        </w:rPr>
        <w:t>ó</w:t>
      </w:r>
      <w:r>
        <w:rPr>
          <w:rtl w:val="0"/>
        </w:rPr>
        <w:t>knak legk</w:t>
      </w:r>
      <w:r>
        <w:rPr>
          <w:rtl w:val="0"/>
          <w:lang w:val="fr-FR"/>
        </w:rPr>
        <w:t>é</w:t>
      </w:r>
      <w:r>
        <w:rPr>
          <w:rtl w:val="0"/>
        </w:rPr>
        <w:t>s</w:t>
      </w:r>
      <w:r>
        <w:rPr>
          <w:rtl w:val="0"/>
        </w:rPr>
        <w:t>ő</w:t>
      </w:r>
      <w:r>
        <w:rPr>
          <w:rtl w:val="0"/>
        </w:rPr>
        <w:t xml:space="preserve">bb 22:00 </w:t>
      </w:r>
      <w:r>
        <w:rPr>
          <w:rtl w:val="0"/>
          <w:lang w:val="es-ES_tradnl"/>
        </w:rPr>
        <w:t>ó</w:t>
      </w:r>
      <w:r>
        <w:rPr>
          <w:rtl w:val="0"/>
        </w:rPr>
        <w:t>r</w:t>
      </w:r>
      <w:r>
        <w:rPr>
          <w:rtl w:val="0"/>
        </w:rPr>
        <w:t>á</w:t>
      </w:r>
      <w:r>
        <w:rPr>
          <w:rtl w:val="0"/>
          <w:lang w:val="da-DK"/>
        </w:rPr>
        <w:t>ig t</w:t>
      </w:r>
      <w:r>
        <w:rPr>
          <w:rtl w:val="0"/>
        </w:rPr>
        <w:t>á</w:t>
      </w:r>
      <w:r>
        <w:rPr>
          <w:rtl w:val="0"/>
        </w:rPr>
        <w:t>vozniuk kell.</w:t>
      </w:r>
      <w:r>
        <w:br w:type="textWrapping"/>
      </w:r>
    </w:p>
    <w:p>
      <w:pPr>
        <w:pStyle w:val="List Paragraph"/>
        <w:numPr>
          <w:ilvl w:val="0"/>
          <w:numId w:val="2"/>
        </w:numPr>
      </w:pPr>
      <w:r>
        <w:rPr>
          <w:b w:val="1"/>
          <w:bCs w:val="1"/>
          <w:rtl w:val="0"/>
        </w:rPr>
        <w:t>Tiszt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ntart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s</w:t>
      </w:r>
      <w:r>
        <w:rPr>
          <w:b w:val="1"/>
          <w:bCs w:val="1"/>
        </w:rPr>
        <w:br w:type="textWrapping"/>
      </w:r>
      <w:r>
        <w:rPr>
          <w:rtl w:val="0"/>
        </w:rPr>
        <w:t>Takar</w:t>
      </w:r>
      <w:r>
        <w:rPr>
          <w:rtl w:val="0"/>
        </w:rPr>
        <w:t>í</w:t>
      </w:r>
      <w:r>
        <w:rPr>
          <w:rtl w:val="0"/>
        </w:rPr>
        <w:t>t</w:t>
      </w:r>
      <w:r>
        <w:rPr>
          <w:rtl w:val="0"/>
          <w:lang w:val="es-ES_tradnl"/>
        </w:rPr>
        <w:t>ó</w:t>
      </w:r>
      <w:r>
        <w:rPr>
          <w:rtl w:val="0"/>
        </w:rPr>
        <w:t>eszk</w:t>
      </w:r>
      <w:r>
        <w:rPr>
          <w:rtl w:val="0"/>
          <w:lang w:val="sv-SE"/>
        </w:rPr>
        <w:t>ö</w:t>
      </w:r>
      <w:r>
        <w:rPr>
          <w:rtl w:val="0"/>
        </w:rPr>
        <w:t>z</w:t>
      </w:r>
      <w:r>
        <w:rPr>
          <w:rtl w:val="0"/>
          <w:lang w:val="sv-SE"/>
        </w:rPr>
        <w:t>ö</w:t>
      </w:r>
      <w:r>
        <w:rPr>
          <w:rtl w:val="0"/>
          <w:lang w:val="da-DK"/>
        </w:rPr>
        <w:t xml:space="preserve">ket </w:t>
      </w:r>
      <w:r>
        <w:rPr>
          <w:rtl w:val="0"/>
          <w:lang w:val="fr-FR"/>
        </w:rPr>
        <w:t>é</w:t>
      </w:r>
      <w:r>
        <w:rPr>
          <w:rtl w:val="0"/>
        </w:rPr>
        <w:t>s takar</w:t>
      </w:r>
      <w:r>
        <w:rPr>
          <w:rtl w:val="0"/>
        </w:rPr>
        <w:t>í</w:t>
      </w:r>
      <w:r>
        <w:rPr>
          <w:rtl w:val="0"/>
        </w:rPr>
        <w:t>t</w:t>
      </w:r>
      <w:r>
        <w:rPr>
          <w:rtl w:val="0"/>
          <w:lang w:val="es-ES_tradnl"/>
        </w:rPr>
        <w:t>ó</w:t>
      </w:r>
      <w:r>
        <w:rPr>
          <w:rtl w:val="0"/>
        </w:rPr>
        <w:t>szereket a h</w:t>
      </w:r>
      <w:r>
        <w:rPr>
          <w:rtl w:val="0"/>
          <w:lang w:val="fr-FR"/>
        </w:rPr>
        <w:t>é</w:t>
      </w:r>
      <w:r>
        <w:rPr>
          <w:rtl w:val="0"/>
        </w:rPr>
        <w:t>tk</w:t>
      </w:r>
      <w:r>
        <w:rPr>
          <w:rtl w:val="0"/>
          <w:lang w:val="sv-SE"/>
        </w:rPr>
        <w:t>ö</w:t>
      </w:r>
      <w:r>
        <w:rPr>
          <w:rtl w:val="0"/>
        </w:rPr>
        <w:t xml:space="preserve">znapi </w:t>
      </w:r>
      <w:r>
        <w:rPr>
          <w:rtl w:val="0"/>
          <w:lang w:val="fr-FR"/>
        </w:rPr>
        <w:t>é</w:t>
      </w:r>
      <w:r>
        <w:rPr>
          <w:rtl w:val="0"/>
        </w:rPr>
        <w:t>let tiszt</w:t>
      </w:r>
      <w:r>
        <w:rPr>
          <w:rtl w:val="0"/>
        </w:rPr>
        <w:t>á</w:t>
      </w:r>
      <w:r>
        <w:rPr>
          <w:rtl w:val="0"/>
        </w:rPr>
        <w:t>ntart</w:t>
      </w:r>
      <w:r>
        <w:rPr>
          <w:rtl w:val="0"/>
        </w:rPr>
        <w:t>á</w:t>
      </w:r>
      <w:r>
        <w:rPr>
          <w:rtl w:val="0"/>
        </w:rPr>
        <w:t>s</w:t>
      </w:r>
      <w:r>
        <w:rPr>
          <w:rtl w:val="0"/>
        </w:rPr>
        <w:t>á</w:t>
      </w:r>
      <w:r>
        <w:rPr>
          <w:rtl w:val="0"/>
        </w:rPr>
        <w:t>hoz biztos</w:t>
      </w:r>
      <w:r>
        <w:rPr>
          <w:rtl w:val="0"/>
        </w:rPr>
        <w:t>í</w:t>
      </w:r>
      <w:r>
        <w:rPr>
          <w:rtl w:val="0"/>
        </w:rPr>
        <w:t xml:space="preserve">tunk. Ezeket az </w:t>
      </w:r>
      <w:r>
        <w:rPr>
          <w:rtl w:val="0"/>
          <w:lang w:val="fr-FR"/>
        </w:rPr>
        <w:t>é</w:t>
      </w:r>
      <w:r>
        <w:rPr>
          <w:rtl w:val="0"/>
        </w:rPr>
        <w:t>p</w:t>
      </w:r>
      <w:r>
        <w:rPr>
          <w:rtl w:val="0"/>
        </w:rPr>
        <w:t>ü</w:t>
      </w:r>
      <w:r>
        <w:rPr>
          <w:rtl w:val="0"/>
        </w:rPr>
        <w:t>letben vagy a mell</w:t>
      </w:r>
      <w:r>
        <w:rPr>
          <w:rtl w:val="0"/>
          <w:lang w:val="fr-FR"/>
        </w:rPr>
        <w:t>é</w:t>
      </w:r>
      <w:r>
        <w:rPr>
          <w:rtl w:val="0"/>
        </w:rPr>
        <w:t>k</w:t>
      </w:r>
      <w:r>
        <w:rPr>
          <w:rtl w:val="0"/>
          <w:lang w:val="fr-FR"/>
        </w:rPr>
        <w:t>é</w:t>
      </w:r>
      <w:r>
        <w:rPr>
          <w:rtl w:val="0"/>
        </w:rPr>
        <w:t>p</w:t>
      </w:r>
      <w:r>
        <w:rPr>
          <w:rtl w:val="0"/>
        </w:rPr>
        <w:t>ü</w:t>
      </w:r>
      <w:r>
        <w:rPr>
          <w:rtl w:val="0"/>
        </w:rPr>
        <w:t>letben tal</w:t>
      </w:r>
      <w:r>
        <w:rPr>
          <w:rtl w:val="0"/>
        </w:rPr>
        <w:t>á</w:t>
      </w:r>
      <w:r>
        <w:rPr>
          <w:rtl w:val="0"/>
        </w:rPr>
        <w:t>lja. (Porsz</w:t>
      </w:r>
      <w:r>
        <w:rPr>
          <w:rtl w:val="0"/>
        </w:rPr>
        <w:t>í</w:t>
      </w:r>
      <w:r>
        <w:rPr>
          <w:rtl w:val="0"/>
        </w:rPr>
        <w:t>v</w:t>
      </w:r>
      <w:r>
        <w:rPr>
          <w:rtl w:val="0"/>
          <w:lang w:val="es-ES_tradnl"/>
        </w:rPr>
        <w:t>ó</w:t>
      </w:r>
      <w:r>
        <w:rPr>
          <w:rtl w:val="0"/>
        </w:rPr>
        <w:t>, sepr</w:t>
      </w:r>
      <w:r>
        <w:rPr>
          <w:rtl w:val="0"/>
        </w:rPr>
        <w:t>ű</w:t>
      </w:r>
      <w:r>
        <w:rPr>
          <w:rtl w:val="0"/>
        </w:rPr>
        <w:t>, lap</w:t>
      </w:r>
      <w:r>
        <w:rPr>
          <w:rtl w:val="0"/>
        </w:rPr>
        <w:t>á</w:t>
      </w:r>
      <w:r>
        <w:rPr>
          <w:rtl w:val="0"/>
        </w:rPr>
        <w:t>t, felmos</w:t>
      </w:r>
      <w:r>
        <w:rPr>
          <w:rtl w:val="0"/>
        </w:rPr>
        <w:t xml:space="preserve">ó </w:t>
      </w:r>
      <w:r>
        <w:rPr>
          <w:rtl w:val="0"/>
        </w:rPr>
        <w:t>stb.)</w:t>
      </w:r>
      <w:r>
        <w:br w:type="textWrapping"/>
      </w:r>
      <w:r>
        <w:rPr>
          <w:rtl w:val="0"/>
        </w:rPr>
        <w:t>A b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rlem</w:t>
      </w:r>
      <w:r>
        <w:rPr>
          <w:rtl w:val="0"/>
          <w:lang w:val="fr-FR"/>
        </w:rPr>
        <w:t>é</w:t>
      </w:r>
      <w:r>
        <w:rPr>
          <w:rtl w:val="0"/>
        </w:rPr>
        <w:t>ny v</w:t>
      </w:r>
      <w:r>
        <w:rPr>
          <w:rtl w:val="0"/>
          <w:lang w:val="fr-FR"/>
        </w:rPr>
        <w:t>é</w:t>
      </w:r>
      <w:r>
        <w:rPr>
          <w:rtl w:val="0"/>
        </w:rPr>
        <w:t>gtakar</w:t>
      </w:r>
      <w:r>
        <w:rPr>
          <w:rtl w:val="0"/>
        </w:rPr>
        <w:t>í</w:t>
      </w:r>
      <w:r>
        <w:rPr>
          <w:rtl w:val="0"/>
        </w:rPr>
        <w:t>t</w:t>
      </w:r>
      <w:r>
        <w:rPr>
          <w:rtl w:val="0"/>
        </w:rPr>
        <w:t>á</w:t>
      </w:r>
      <w:r>
        <w:rPr>
          <w:rtl w:val="0"/>
        </w:rPr>
        <w:t>s</w:t>
      </w:r>
      <w:r>
        <w:rPr>
          <w:rtl w:val="0"/>
        </w:rPr>
        <w:t>á</w:t>
      </w:r>
      <w:r>
        <w:rPr>
          <w:rtl w:val="0"/>
        </w:rPr>
        <w:t>t a b</w:t>
      </w:r>
      <w:r>
        <w:rPr>
          <w:rtl w:val="0"/>
          <w:lang w:val="fr-FR"/>
        </w:rPr>
        <w:t>é</w:t>
      </w:r>
      <w:r>
        <w:rPr>
          <w:rtl w:val="0"/>
        </w:rPr>
        <w:t>rl</w:t>
      </w:r>
      <w:r>
        <w:rPr>
          <w:rtl w:val="0"/>
        </w:rPr>
        <w:t>ő</w:t>
      </w:r>
      <w:r>
        <w:rPr>
          <w:rtl w:val="0"/>
        </w:rPr>
        <w:t>k t</w:t>
      </w:r>
      <w:r>
        <w:rPr>
          <w:rtl w:val="0"/>
        </w:rPr>
        <w:t>á</w:t>
      </w:r>
      <w:r>
        <w:rPr>
          <w:rtl w:val="0"/>
        </w:rPr>
        <w:t>voz</w:t>
      </w:r>
      <w:r>
        <w:rPr>
          <w:rtl w:val="0"/>
        </w:rPr>
        <w:t>á</w:t>
      </w:r>
      <w:r>
        <w:rPr>
          <w:rtl w:val="0"/>
        </w:rPr>
        <w:t>sakor hivatalos takar</w:t>
      </w:r>
      <w:r>
        <w:rPr>
          <w:rtl w:val="0"/>
        </w:rPr>
        <w:t>í</w:t>
      </w:r>
      <w:r>
        <w:rPr>
          <w:rtl w:val="0"/>
        </w:rPr>
        <w:t>t</w:t>
      </w:r>
      <w:r>
        <w:rPr>
          <w:rtl w:val="0"/>
          <w:lang w:val="es-ES_tradnl"/>
        </w:rPr>
        <w:t>ó</w:t>
      </w:r>
      <w:r>
        <w:rPr>
          <w:rtl w:val="0"/>
        </w:rPr>
        <w:t>szem</w:t>
      </w:r>
      <w:r>
        <w:rPr>
          <w:rtl w:val="0"/>
          <w:lang w:val="fr-FR"/>
        </w:rPr>
        <w:t>é</w:t>
      </w:r>
      <w:r>
        <w:rPr>
          <w:rtl w:val="0"/>
        </w:rPr>
        <w:t>lyzet v</w:t>
      </w:r>
      <w:r>
        <w:rPr>
          <w:rtl w:val="0"/>
          <w:lang w:val="fr-FR"/>
        </w:rPr>
        <w:t>é</w:t>
      </w:r>
      <w:r>
        <w:rPr>
          <w:rtl w:val="0"/>
        </w:rPr>
        <w:t>gzi. A norm</w:t>
      </w:r>
      <w:r>
        <w:rPr>
          <w:rtl w:val="0"/>
        </w:rPr>
        <w:t>á</w:t>
      </w:r>
      <w:r>
        <w:rPr>
          <w:rtl w:val="0"/>
        </w:rPr>
        <w:t>lis h</w:t>
      </w:r>
      <w:r>
        <w:rPr>
          <w:rtl w:val="0"/>
          <w:lang w:val="fr-FR"/>
        </w:rPr>
        <w:t>é</w:t>
      </w:r>
      <w:r>
        <w:rPr>
          <w:rtl w:val="0"/>
        </w:rPr>
        <w:t>tk</w:t>
      </w:r>
      <w:r>
        <w:rPr>
          <w:rtl w:val="0"/>
          <w:lang w:val="sv-SE"/>
        </w:rPr>
        <w:t>ö</w:t>
      </w:r>
      <w:r>
        <w:rPr>
          <w:rtl w:val="0"/>
        </w:rPr>
        <w:t>znapi haszn</w:t>
      </w:r>
      <w:r>
        <w:rPr>
          <w:rtl w:val="0"/>
        </w:rPr>
        <w:t>á</w:t>
      </w:r>
      <w:r>
        <w:rPr>
          <w:rtl w:val="0"/>
        </w:rPr>
        <w:t>latt</w:t>
      </w:r>
      <w:r>
        <w:rPr>
          <w:rtl w:val="0"/>
          <w:lang w:val="es-ES_tradnl"/>
        </w:rPr>
        <w:t>ó</w:t>
      </w:r>
      <w:r>
        <w:rPr>
          <w:rtl w:val="0"/>
        </w:rPr>
        <w:t>l elt</w:t>
      </w:r>
      <w:r>
        <w:rPr>
          <w:rtl w:val="0"/>
          <w:lang w:val="fr-FR"/>
        </w:rPr>
        <w:t>é</w:t>
      </w:r>
      <w:r>
        <w:rPr>
          <w:rtl w:val="0"/>
        </w:rPr>
        <w:t>r</w:t>
      </w:r>
      <w:r>
        <w:rPr>
          <w:rtl w:val="0"/>
        </w:rPr>
        <w:t xml:space="preserve">ő </w:t>
      </w:r>
      <w:r>
        <w:rPr>
          <w:rtl w:val="0"/>
        </w:rPr>
        <w:t>koszol</w:t>
      </w:r>
      <w:r>
        <w:rPr>
          <w:rtl w:val="0"/>
          <w:lang w:val="es-ES_tradnl"/>
        </w:rPr>
        <w:t>ó</w:t>
      </w:r>
      <w:r>
        <w:rPr>
          <w:rtl w:val="0"/>
        </w:rPr>
        <w:t>d</w:t>
      </w:r>
      <w:r>
        <w:rPr>
          <w:rtl w:val="0"/>
        </w:rPr>
        <w:t>á</w:t>
      </w:r>
      <w:r>
        <w:rPr>
          <w:rtl w:val="0"/>
        </w:rPr>
        <w:t>s</w:t>
      </w:r>
      <w:r>
        <w:rPr>
          <w:rtl w:val="0"/>
          <w:lang w:val="fr-FR"/>
        </w:rPr>
        <w:t>é</w:t>
      </w:r>
      <w:r>
        <w:rPr>
          <w:rtl w:val="0"/>
        </w:rPr>
        <w:t>rt a sz</w:t>
      </w:r>
      <w:r>
        <w:rPr>
          <w:rtl w:val="0"/>
        </w:rPr>
        <w:t>á</w:t>
      </w:r>
      <w:r>
        <w:rPr>
          <w:rtl w:val="0"/>
        </w:rPr>
        <w:t>mlafizet</w:t>
      </w:r>
      <w:r>
        <w:rPr>
          <w:rtl w:val="0"/>
        </w:rPr>
        <w:t xml:space="preserve">ő </w:t>
      </w:r>
      <w:r>
        <w:rPr>
          <w:rtl w:val="0"/>
        </w:rPr>
        <w:t xml:space="preserve">felel </w:t>
      </w:r>
      <w:r>
        <w:rPr>
          <w:rtl w:val="0"/>
          <w:lang w:val="fr-FR"/>
        </w:rPr>
        <w:t>é</w:t>
      </w:r>
      <w:r>
        <w:rPr>
          <w:rtl w:val="0"/>
        </w:rPr>
        <w:t>s 40.000Ft extra takar</w:t>
      </w:r>
      <w:r>
        <w:rPr>
          <w:rtl w:val="0"/>
        </w:rPr>
        <w:t>í</w:t>
      </w:r>
      <w:r>
        <w:rPr>
          <w:rtl w:val="0"/>
        </w:rPr>
        <w:t>t</w:t>
      </w:r>
      <w:r>
        <w:rPr>
          <w:rtl w:val="0"/>
        </w:rPr>
        <w:t>á</w:t>
      </w:r>
      <w:r>
        <w:rPr>
          <w:rtl w:val="0"/>
          <w:lang w:val="it-IT"/>
        </w:rPr>
        <w:t>si d</w:t>
      </w:r>
      <w:r>
        <w:rPr>
          <w:rtl w:val="0"/>
        </w:rPr>
        <w:t>í</w:t>
      </w:r>
      <w:r>
        <w:rPr>
          <w:rtl w:val="0"/>
        </w:rPr>
        <w:t>jat k</w:t>
      </w:r>
      <w:r>
        <w:rPr>
          <w:rtl w:val="0"/>
          <w:lang w:val="sv-SE"/>
        </w:rPr>
        <w:t>ö</w:t>
      </w:r>
      <w:r>
        <w:rPr>
          <w:rtl w:val="0"/>
        </w:rPr>
        <w:t>teles megfizetni, ha nem tartja be a h</w:t>
      </w:r>
      <w:r>
        <w:rPr>
          <w:rtl w:val="0"/>
        </w:rPr>
        <w:t>á</w:t>
      </w:r>
      <w:r>
        <w:rPr>
          <w:rtl w:val="0"/>
        </w:rPr>
        <w:t>zirendet. H</w:t>
      </w:r>
      <w:r>
        <w:rPr>
          <w:rtl w:val="0"/>
        </w:rPr>
        <w:t>á</w:t>
      </w:r>
      <w:r>
        <w:rPr>
          <w:rtl w:val="0"/>
        </w:rPr>
        <w:t>ny</w:t>
      </w:r>
      <w:r>
        <w:rPr>
          <w:rtl w:val="0"/>
        </w:rPr>
        <w:t>á</w:t>
      </w:r>
      <w:r>
        <w:rPr>
          <w:rtl w:val="0"/>
        </w:rPr>
        <w:t>st, kutyagumit stb. a b</w:t>
      </w:r>
      <w:r>
        <w:rPr>
          <w:rtl w:val="0"/>
          <w:lang w:val="fr-FR"/>
        </w:rPr>
        <w:t>é</w:t>
      </w:r>
      <w:r>
        <w:rPr>
          <w:rtl w:val="0"/>
        </w:rPr>
        <w:t>rl</w:t>
      </w:r>
      <w:r>
        <w:rPr>
          <w:rtl w:val="0"/>
        </w:rPr>
        <w:t>ő</w:t>
      </w:r>
      <w:r>
        <w:rPr>
          <w:rtl w:val="0"/>
        </w:rPr>
        <w:t>k k</w:t>
      </w:r>
      <w:r>
        <w:rPr>
          <w:rtl w:val="0"/>
          <w:lang w:val="sv-SE"/>
        </w:rPr>
        <w:t>ö</w:t>
      </w:r>
      <w:r>
        <w:rPr>
          <w:rtl w:val="0"/>
        </w:rPr>
        <w:t>teless</w:t>
      </w:r>
      <w:r>
        <w:rPr>
          <w:rtl w:val="0"/>
          <w:lang w:val="fr-FR"/>
        </w:rPr>
        <w:t>é</w:t>
      </w:r>
      <w:r>
        <w:rPr>
          <w:rtl w:val="0"/>
        </w:rPr>
        <w:t>ge marad</w:t>
      </w:r>
      <w:r>
        <w:rPr>
          <w:rtl w:val="0"/>
          <w:lang w:val="fr-FR"/>
        </w:rPr>
        <w:t>é</w:t>
      </w:r>
      <w:r>
        <w:rPr>
          <w:rtl w:val="0"/>
        </w:rPr>
        <w:t>ktalanul eltakar</w:t>
      </w:r>
      <w:r>
        <w:rPr>
          <w:rtl w:val="0"/>
        </w:rPr>
        <w:t>í</w:t>
      </w:r>
      <w:r>
        <w:rPr>
          <w:rtl w:val="0"/>
          <w:lang w:val="ru-RU"/>
        </w:rPr>
        <w:t>tani!</w:t>
      </w:r>
      <w:r>
        <w:br w:type="textWrapping"/>
      </w:r>
      <w:r>
        <w:rPr>
          <w:rtl w:val="0"/>
        </w:rPr>
        <w:t>A h</w:t>
      </w:r>
      <w:r>
        <w:rPr>
          <w:rtl w:val="0"/>
        </w:rPr>
        <w:t>á</w:t>
      </w:r>
      <w:r>
        <w:rPr>
          <w:rtl w:val="0"/>
        </w:rPr>
        <w:t>zat t</w:t>
      </w:r>
      <w:r>
        <w:rPr>
          <w:rtl w:val="0"/>
        </w:rPr>
        <w:t>á</w:t>
      </w:r>
      <w:r>
        <w:rPr>
          <w:rtl w:val="0"/>
        </w:rPr>
        <w:t>voz</w:t>
      </w:r>
      <w:r>
        <w:rPr>
          <w:rtl w:val="0"/>
        </w:rPr>
        <w:t>á</w:t>
      </w:r>
      <w:r>
        <w:rPr>
          <w:rtl w:val="0"/>
          <w:lang w:val="sv-SE"/>
        </w:rPr>
        <w:t xml:space="preserve">skor </w:t>
      </w:r>
      <w:r>
        <w:rPr>
          <w:rtl w:val="0"/>
        </w:rPr>
        <w:t>á</w:t>
      </w:r>
      <w:r>
        <w:rPr>
          <w:rtl w:val="0"/>
        </w:rPr>
        <w:t>tn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>zz</w:t>
      </w:r>
      <w:r>
        <w:rPr>
          <w:rtl w:val="0"/>
        </w:rPr>
        <w:t>ü</w:t>
      </w:r>
      <w:r>
        <w:rPr>
          <w:rtl w:val="0"/>
        </w:rPr>
        <w:t xml:space="preserve">k </w:t>
      </w:r>
      <w:r>
        <w:rPr>
          <w:rtl w:val="0"/>
          <w:lang w:val="fr-FR"/>
        </w:rPr>
        <w:t>é</w:t>
      </w:r>
      <w:r>
        <w:rPr>
          <w:rtl w:val="0"/>
        </w:rPr>
        <w:t>s jegyz</w:t>
      </w:r>
      <w:r>
        <w:rPr>
          <w:rtl w:val="0"/>
        </w:rPr>
        <w:t>ő</w:t>
      </w:r>
      <w:r>
        <w:rPr>
          <w:rtl w:val="0"/>
        </w:rPr>
        <w:t>k</w:t>
      </w:r>
      <w:r>
        <w:rPr>
          <w:rtl w:val="0"/>
          <w:lang w:val="sv-SE"/>
        </w:rPr>
        <w:t>ö</w:t>
      </w:r>
      <w:r>
        <w:rPr>
          <w:rtl w:val="0"/>
        </w:rPr>
        <w:t>nyvet k</w:t>
      </w:r>
      <w:r>
        <w:rPr>
          <w:rtl w:val="0"/>
          <w:lang w:val="fr-FR"/>
        </w:rPr>
        <w:t>é</w:t>
      </w:r>
      <w:r>
        <w:rPr>
          <w:rtl w:val="0"/>
        </w:rPr>
        <w:t>sz</w:t>
      </w:r>
      <w:r>
        <w:rPr>
          <w:rtl w:val="0"/>
        </w:rPr>
        <w:t>í</w:t>
      </w:r>
      <w:r>
        <w:rPr>
          <w:rtl w:val="0"/>
        </w:rPr>
        <w:t>t</w:t>
      </w:r>
      <w:r>
        <w:rPr>
          <w:rtl w:val="0"/>
        </w:rPr>
        <w:t>ü</w:t>
      </w:r>
      <w:r>
        <w:rPr>
          <w:rtl w:val="0"/>
        </w:rPr>
        <w:t>nk.</w:t>
      </w:r>
      <w:r>
        <w:br w:type="textWrapping"/>
      </w:r>
    </w:p>
    <w:p>
      <w:pPr>
        <w:pStyle w:val="List Paragraph"/>
        <w:numPr>
          <w:ilvl w:val="0"/>
          <w:numId w:val="2"/>
        </w:numPr>
        <w:rPr>
          <w:lang w:val="fr-FR"/>
        </w:rPr>
      </w:pP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</w:rPr>
        <w:t>rkez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</w:rPr>
        <w:t xml:space="preserve">s 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en-US"/>
        </w:rPr>
        <w:t>s t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voz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s</w:t>
      </w:r>
      <w:r>
        <w:br w:type="textWrapping"/>
      </w:r>
      <w:r>
        <w:rPr>
          <w:rtl w:val="0"/>
        </w:rPr>
        <w:t xml:space="preserve">Az ingatlant elfoglalni az </w:t>
      </w:r>
      <w:r>
        <w:rPr>
          <w:rtl w:val="0"/>
          <w:lang w:val="fr-FR"/>
        </w:rPr>
        <w:t>é</w:t>
      </w:r>
      <w:r>
        <w:rPr>
          <w:rtl w:val="0"/>
        </w:rPr>
        <w:t>rkez</w:t>
      </w:r>
      <w:r>
        <w:rPr>
          <w:rtl w:val="0"/>
          <w:lang w:val="fr-FR"/>
        </w:rPr>
        <w:t>é</w:t>
      </w:r>
      <w:r>
        <w:rPr>
          <w:rtl w:val="0"/>
        </w:rPr>
        <w:t>s napj</w:t>
      </w:r>
      <w:r>
        <w:rPr>
          <w:rtl w:val="0"/>
        </w:rPr>
        <w:t>á</w:t>
      </w:r>
      <w:r>
        <w:rPr>
          <w:rtl w:val="0"/>
        </w:rPr>
        <w:t xml:space="preserve">n 16:00 </w:t>
      </w:r>
      <w:r>
        <w:rPr>
          <w:rtl w:val="0"/>
          <w:lang w:val="es-ES_tradnl"/>
        </w:rPr>
        <w:t>ó</w:t>
      </w:r>
      <w:r>
        <w:rPr>
          <w:rtl w:val="0"/>
        </w:rPr>
        <w:t>r</w:t>
      </w:r>
      <w:r>
        <w:rPr>
          <w:rtl w:val="0"/>
        </w:rPr>
        <w:t>á</w:t>
      </w:r>
      <w:r>
        <w:rPr>
          <w:rtl w:val="0"/>
        </w:rPr>
        <w:t>t</w:t>
      </w:r>
      <w:r>
        <w:rPr>
          <w:rtl w:val="0"/>
          <w:lang w:val="es-ES_tradnl"/>
        </w:rPr>
        <w:t>ó</w:t>
      </w:r>
      <w:r>
        <w:rPr>
          <w:rtl w:val="0"/>
        </w:rPr>
        <w:t>l lehet. T</w:t>
      </w:r>
      <w:r>
        <w:rPr>
          <w:rtl w:val="0"/>
        </w:rPr>
        <w:t>á</w:t>
      </w:r>
      <w:r>
        <w:rPr>
          <w:rtl w:val="0"/>
        </w:rPr>
        <w:t>voz</w:t>
      </w:r>
      <w:r>
        <w:rPr>
          <w:rtl w:val="0"/>
        </w:rPr>
        <w:t>á</w:t>
      </w:r>
      <w:r>
        <w:rPr>
          <w:rtl w:val="0"/>
        </w:rPr>
        <w:t>s napj</w:t>
      </w:r>
      <w:r>
        <w:rPr>
          <w:rtl w:val="0"/>
        </w:rPr>
        <w:t>á</w:t>
      </w:r>
      <w:r>
        <w:rPr>
          <w:rtl w:val="0"/>
        </w:rPr>
        <w:t xml:space="preserve">n pedig reggel 10:00 </w:t>
      </w:r>
      <w:r>
        <w:rPr>
          <w:rtl w:val="0"/>
          <w:lang w:val="es-ES_tradnl"/>
        </w:rPr>
        <w:t>ó</w:t>
      </w:r>
      <w:r>
        <w:rPr>
          <w:rtl w:val="0"/>
        </w:rPr>
        <w:t>r</w:t>
      </w:r>
      <w:r>
        <w:rPr>
          <w:rtl w:val="0"/>
        </w:rPr>
        <w:t>á</w:t>
      </w:r>
      <w:r>
        <w:rPr>
          <w:rtl w:val="0"/>
          <w:lang w:val="da-DK"/>
        </w:rPr>
        <w:t>ig k</w:t>
      </w:r>
      <w:r>
        <w:rPr>
          <w:rtl w:val="0"/>
          <w:lang w:val="fr-FR"/>
        </w:rPr>
        <w:t>é</w:t>
      </w:r>
      <w:r>
        <w:rPr>
          <w:rtl w:val="0"/>
        </w:rPr>
        <w:t>rj</w:t>
      </w:r>
      <w:r>
        <w:rPr>
          <w:rtl w:val="0"/>
        </w:rPr>
        <w:t>ü</w:t>
      </w:r>
      <w:r>
        <w:rPr>
          <w:rtl w:val="0"/>
        </w:rPr>
        <w:t>k az ingatlanb</w:t>
      </w:r>
      <w:r>
        <w:rPr>
          <w:rtl w:val="0"/>
          <w:lang w:val="es-ES_tradnl"/>
        </w:rPr>
        <w:t>ó</w:t>
      </w:r>
      <w:r>
        <w:rPr>
          <w:rtl w:val="0"/>
        </w:rPr>
        <w:t>l kijelentkezni.</w:t>
      </w:r>
      <w:r>
        <w:br w:type="textWrapping"/>
      </w:r>
    </w:p>
    <w:p>
      <w:pPr>
        <w:pStyle w:val="List Paragraph"/>
        <w:numPr>
          <w:ilvl w:val="0"/>
          <w:numId w:val="2"/>
        </w:numPr>
      </w:pPr>
      <w:r>
        <w:rPr>
          <w:b w:val="1"/>
          <w:bCs w:val="1"/>
          <w:rtl w:val="0"/>
        </w:rPr>
        <w:t>H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zmester</w:t>
      </w:r>
      <w:r>
        <w:rPr>
          <w:b w:val="1"/>
          <w:bCs w:val="1"/>
        </w:rPr>
        <w:br w:type="textWrapping"/>
      </w:r>
      <w:r>
        <w:rPr>
          <w:rtl w:val="0"/>
        </w:rPr>
        <w:t>A h</w:t>
      </w:r>
      <w:r>
        <w:rPr>
          <w:rtl w:val="0"/>
        </w:rPr>
        <w:t>á</w:t>
      </w:r>
      <w:r>
        <w:rPr>
          <w:rtl w:val="0"/>
        </w:rPr>
        <w:t xml:space="preserve">zmester azonnal 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rtes</w:t>
      </w:r>
      <w:r>
        <w:rPr>
          <w:rtl w:val="0"/>
        </w:rPr>
        <w:t>í</w:t>
      </w:r>
      <w:r>
        <w:rPr>
          <w:rtl w:val="0"/>
        </w:rPr>
        <w:t>tend</w:t>
      </w:r>
      <w:r>
        <w:rPr>
          <w:rtl w:val="0"/>
        </w:rPr>
        <w:t>ő</w:t>
      </w:r>
      <w:r>
        <w:rPr>
          <w:rtl w:val="0"/>
        </w:rPr>
        <w:t>, ha valami nem m</w:t>
      </w:r>
      <w:r>
        <w:rPr>
          <w:rtl w:val="0"/>
        </w:rPr>
        <w:t>ű</w:t>
      </w:r>
      <w:r>
        <w:rPr>
          <w:rtl w:val="0"/>
        </w:rPr>
        <w:t>k</w:t>
      </w:r>
      <w:r>
        <w:rPr>
          <w:rtl w:val="0"/>
          <w:lang w:val="sv-SE"/>
        </w:rPr>
        <w:t>ö</w:t>
      </w:r>
      <w:r>
        <w:rPr>
          <w:rtl w:val="0"/>
        </w:rPr>
        <w:t>dik. Pl. bojler, mos</w:t>
      </w:r>
      <w:r>
        <w:rPr>
          <w:rtl w:val="0"/>
          <w:lang w:val="es-ES_tradnl"/>
        </w:rPr>
        <w:t>ó</w:t>
      </w:r>
      <w:r>
        <w:rPr>
          <w:rtl w:val="0"/>
        </w:rPr>
        <w:t>g</w:t>
      </w:r>
      <w:r>
        <w:rPr>
          <w:rtl w:val="0"/>
          <w:lang w:val="fr-FR"/>
        </w:rPr>
        <w:t>é</w:t>
      </w:r>
      <w:r>
        <w:rPr>
          <w:rtl w:val="0"/>
        </w:rPr>
        <w:t>p.</w:t>
      </w:r>
      <w:r>
        <w:br w:type="textWrapping"/>
      </w:r>
      <w:r>
        <w:rPr>
          <w:rtl w:val="0"/>
        </w:rPr>
        <w:t>B</w:t>
      </w:r>
      <w:r>
        <w:rPr>
          <w:rtl w:val="0"/>
        </w:rPr>
        <w:t>ő</w:t>
      </w:r>
      <w:r>
        <w:rPr>
          <w:rtl w:val="0"/>
          <w:lang w:val="nl-NL"/>
        </w:rPr>
        <w:t>vebben l</w:t>
      </w:r>
      <w:r>
        <w:rPr>
          <w:rtl w:val="0"/>
        </w:rPr>
        <w:t>á</w:t>
      </w:r>
      <w:r>
        <w:rPr>
          <w:rtl w:val="0"/>
        </w:rPr>
        <w:t xml:space="preserve">sd </w:t>
      </w:r>
      <w:r>
        <w:rPr>
          <w:rtl w:val="0"/>
        </w:rPr>
        <w:t>Á</w:t>
      </w:r>
      <w:r>
        <w:rPr>
          <w:rtl w:val="0"/>
        </w:rPr>
        <w:t>SZF. A h</w:t>
      </w:r>
      <w:r>
        <w:rPr>
          <w:rtl w:val="0"/>
        </w:rPr>
        <w:t>á</w:t>
      </w:r>
      <w:r>
        <w:rPr>
          <w:rtl w:val="0"/>
        </w:rPr>
        <w:t>zmester telefonsz</w:t>
      </w:r>
      <w:r>
        <w:rPr>
          <w:rtl w:val="0"/>
        </w:rPr>
        <w:t>á</w:t>
      </w:r>
      <w:r>
        <w:rPr>
          <w:rtl w:val="0"/>
          <w:lang w:val="en-US"/>
        </w:rPr>
        <w:t>ma: 0630-6248715, neve Manuel.</w:t>
      </w:r>
      <w:r>
        <w:br w:type="textWrapping"/>
      </w:r>
    </w:p>
    <w:p>
      <w:pPr>
        <w:pStyle w:val="List Paragraph"/>
        <w:numPr>
          <w:ilvl w:val="0"/>
          <w:numId w:val="2"/>
        </w:numPr>
      </w:pPr>
      <w:r>
        <w:rPr>
          <w:b w:val="1"/>
          <w:bCs w:val="1"/>
          <w:rtl w:val="0"/>
        </w:rPr>
        <w:t>Horg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szat, cs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</w:rPr>
        <w:t>nakhaszn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lat</w:t>
      </w:r>
      <w:r>
        <w:br w:type="textWrapping"/>
      </w:r>
      <w:r>
        <w:rPr>
          <w:rtl w:val="0"/>
        </w:rPr>
        <w:t>A horg</w:t>
      </w:r>
      <w:r>
        <w:rPr>
          <w:rtl w:val="0"/>
        </w:rPr>
        <w:t>á</w:t>
      </w:r>
      <w:r>
        <w:rPr>
          <w:rtl w:val="0"/>
        </w:rPr>
        <w:t>szat szab</w:t>
      </w:r>
      <w:r>
        <w:rPr>
          <w:rtl w:val="0"/>
        </w:rPr>
        <w:t>á</w:t>
      </w:r>
      <w:r>
        <w:rPr>
          <w:rtl w:val="0"/>
        </w:rPr>
        <w:t>lyair</w:t>
      </w:r>
      <w:r>
        <w:rPr>
          <w:rtl w:val="0"/>
          <w:lang w:val="es-ES_tradnl"/>
        </w:rPr>
        <w:t>ó</w:t>
      </w:r>
      <w:r>
        <w:rPr>
          <w:rtl w:val="0"/>
        </w:rPr>
        <w:t>l, horg</w:t>
      </w:r>
      <w:r>
        <w:rPr>
          <w:rtl w:val="0"/>
        </w:rPr>
        <w:t>á</w:t>
      </w:r>
      <w:r>
        <w:rPr>
          <w:rtl w:val="0"/>
        </w:rPr>
        <w:t>szrendr</w:t>
      </w:r>
      <w:r>
        <w:rPr>
          <w:rtl w:val="0"/>
        </w:rPr>
        <w:t>ő</w:t>
      </w:r>
      <w:r>
        <w:rPr>
          <w:rtl w:val="0"/>
        </w:rPr>
        <w:t>l a b</w:t>
      </w:r>
      <w:r>
        <w:rPr>
          <w:rtl w:val="0"/>
          <w:lang w:val="fr-FR"/>
        </w:rPr>
        <w:t>é</w:t>
      </w:r>
      <w:r>
        <w:rPr>
          <w:rtl w:val="0"/>
        </w:rPr>
        <w:t>rl</w:t>
      </w:r>
      <w:r>
        <w:rPr>
          <w:rtl w:val="0"/>
        </w:rPr>
        <w:t xml:space="preserve">ő </w:t>
      </w:r>
      <w:r>
        <w:rPr>
          <w:rtl w:val="0"/>
        </w:rPr>
        <w:t>k</w:t>
      </w:r>
      <w:r>
        <w:rPr>
          <w:rtl w:val="0"/>
          <w:lang w:val="sv-SE"/>
        </w:rPr>
        <w:t>ö</w:t>
      </w:r>
      <w:r>
        <w:rPr>
          <w:rtl w:val="0"/>
          <w:lang w:val="es-ES_tradnl"/>
        </w:rPr>
        <w:t>teles t</w:t>
      </w:r>
      <w:r>
        <w:rPr>
          <w:rtl w:val="0"/>
        </w:rPr>
        <w:t>á</w:t>
      </w:r>
      <w:r>
        <w:rPr>
          <w:rtl w:val="0"/>
        </w:rPr>
        <w:t>j</w:t>
      </w:r>
      <w:r>
        <w:rPr>
          <w:rtl w:val="0"/>
          <w:lang w:val="fr-FR"/>
        </w:rPr>
        <w:t>é</w:t>
      </w:r>
      <w:r>
        <w:rPr>
          <w:rtl w:val="0"/>
        </w:rPr>
        <w:t>koz</w:t>
      </w:r>
      <w:r>
        <w:rPr>
          <w:rtl w:val="0"/>
          <w:lang w:val="es-ES_tradnl"/>
        </w:rPr>
        <w:t>ó</w:t>
      </w:r>
      <w:r>
        <w:rPr>
          <w:rtl w:val="0"/>
        </w:rPr>
        <w:t>dni.</w:t>
      </w:r>
      <w:r>
        <w:br w:type="textWrapping"/>
      </w:r>
      <w:r>
        <w:rPr>
          <w:rtl w:val="0"/>
        </w:rPr>
        <w:t xml:space="preserve">Az </w:t>
      </w:r>
      <w:r>
        <w:rPr>
          <w:rtl w:val="0"/>
        </w:rPr>
        <w:t>á</w:t>
      </w:r>
      <w:r>
        <w:rPr>
          <w:rtl w:val="0"/>
        </w:rPr>
        <w:t>llami horg</w:t>
      </w:r>
      <w:r>
        <w:rPr>
          <w:rtl w:val="0"/>
        </w:rPr>
        <w:t>á</w:t>
      </w:r>
      <w:r>
        <w:rPr>
          <w:rtl w:val="0"/>
        </w:rPr>
        <w:t xml:space="preserve">szjegyet </w:t>
      </w:r>
      <w:r>
        <w:rPr>
          <w:rtl w:val="0"/>
          <w:lang w:val="fr-FR"/>
        </w:rPr>
        <w:t>é</w:t>
      </w:r>
      <w:r>
        <w:rPr>
          <w:rtl w:val="0"/>
        </w:rPr>
        <w:t>s az RSD ter</w:t>
      </w:r>
      <w:r>
        <w:rPr>
          <w:rtl w:val="0"/>
        </w:rPr>
        <w:t>ü</w:t>
      </w:r>
      <w:r>
        <w:rPr>
          <w:rtl w:val="0"/>
        </w:rPr>
        <w:t>leti jegyet a horg</w:t>
      </w:r>
      <w:r>
        <w:rPr>
          <w:rtl w:val="0"/>
        </w:rPr>
        <w:t>á</w:t>
      </w:r>
      <w:r>
        <w:rPr>
          <w:rtl w:val="0"/>
        </w:rPr>
        <w:t>sz mag</w:t>
      </w:r>
      <w:r>
        <w:rPr>
          <w:rtl w:val="0"/>
        </w:rPr>
        <w:t>á</w:t>
      </w:r>
      <w:r>
        <w:rPr>
          <w:rtl w:val="0"/>
        </w:rPr>
        <w:t>nak szerzi be.</w:t>
      </w:r>
    </w:p>
    <w:p>
      <w:pPr>
        <w:pStyle w:val="List Paragraph"/>
        <w:spacing w:before="100" w:after="100" w:line="240" w:lineRule="auto"/>
        <w:outlineLvl w:val="1"/>
      </w:pPr>
      <w:r>
        <w:rPr>
          <w:rtl w:val="0"/>
        </w:rPr>
        <w:t>V</w:t>
      </w:r>
      <w:r>
        <w:rPr>
          <w:rtl w:val="0"/>
        </w:rPr>
        <w:t>í</w:t>
      </w:r>
      <w:r>
        <w:rPr>
          <w:rtl w:val="0"/>
        </w:rPr>
        <w:t>zi k</w:t>
      </w:r>
      <w:r>
        <w:rPr>
          <w:rtl w:val="0"/>
          <w:lang w:val="sv-SE"/>
        </w:rPr>
        <w:t>ö</w:t>
      </w:r>
      <w:r>
        <w:rPr>
          <w:rtl w:val="0"/>
        </w:rPr>
        <w:t>zleked</w:t>
      </w:r>
      <w:r>
        <w:rPr>
          <w:rtl w:val="0"/>
          <w:lang w:val="fr-FR"/>
        </w:rPr>
        <w:t>é</w:t>
      </w:r>
      <w:r>
        <w:rPr>
          <w:rtl w:val="0"/>
        </w:rPr>
        <w:t>si korl</w:t>
      </w:r>
      <w:r>
        <w:rPr>
          <w:rtl w:val="0"/>
        </w:rPr>
        <w:t>á</w:t>
      </w:r>
      <w:r>
        <w:rPr>
          <w:rtl w:val="0"/>
        </w:rPr>
        <w:t>toz</w:t>
      </w:r>
      <w:r>
        <w:rPr>
          <w:rtl w:val="0"/>
        </w:rPr>
        <w:t>á</w:t>
      </w:r>
      <w:r>
        <w:rPr>
          <w:rtl w:val="0"/>
        </w:rPr>
        <w:t>sok a R</w:t>
      </w:r>
      <w:r>
        <w:rPr>
          <w:rtl w:val="0"/>
        </w:rPr>
        <w:t>á</w:t>
      </w:r>
      <w:r>
        <w:rPr>
          <w:rtl w:val="0"/>
        </w:rPr>
        <w:t>ckevei (Soroks</w:t>
      </w:r>
      <w:r>
        <w:rPr>
          <w:rtl w:val="0"/>
        </w:rPr>
        <w:t>á</w:t>
      </w:r>
      <w:r>
        <w:rPr>
          <w:rtl w:val="0"/>
        </w:rPr>
        <w:t>ri) Duna-</w:t>
      </w:r>
      <w:r>
        <w:rPr>
          <w:rtl w:val="0"/>
        </w:rPr>
        <w:t>á</w:t>
      </w:r>
      <w:r>
        <w:rPr>
          <w:rtl w:val="0"/>
        </w:rPr>
        <w:t>gon : https://www.rdhsz.hu/index.php/horgaszoknak/horgaszrend-szabalyok/vizi-kozlekedesi-korlatozasok</w:t>
      </w:r>
    </w:p>
    <w:p>
      <w:pPr>
        <w:pStyle w:val="List Paragraph"/>
      </w:pPr>
      <w:r>
        <w:br w:type="textWrapping"/>
        <w:br w:type="textWrapping"/>
      </w:r>
    </w:p>
    <w:p>
      <w:pPr>
        <w:pStyle w:val="List Paragraph"/>
        <w:numPr>
          <w:ilvl w:val="0"/>
          <w:numId w:val="2"/>
        </w:numPr>
      </w:pPr>
      <w:r>
        <w:rPr>
          <w:b w:val="1"/>
          <w:bCs w:val="1"/>
          <w:rtl w:val="0"/>
        </w:rPr>
        <w:t>Adatv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</w:rPr>
        <w:t>delem</w:t>
      </w:r>
      <w:r>
        <w:br w:type="textWrapping"/>
      </w:r>
      <w:r>
        <w:rPr>
          <w:rtl w:val="0"/>
        </w:rPr>
        <w:t>A vend</w:t>
      </w:r>
      <w:r>
        <w:rPr>
          <w:rtl w:val="0"/>
          <w:lang w:val="fr-FR"/>
        </w:rPr>
        <w:t>é</w:t>
      </w:r>
      <w:r>
        <w:rPr>
          <w:rtl w:val="0"/>
        </w:rPr>
        <w:t>gek tudom</w:t>
      </w:r>
      <w:r>
        <w:rPr>
          <w:rtl w:val="0"/>
        </w:rPr>
        <w:t>á</w:t>
      </w:r>
      <w:r>
        <w:rPr>
          <w:rtl w:val="0"/>
        </w:rPr>
        <w:t>sul veszik, hogy a magyarorsz</w:t>
      </w:r>
      <w:r>
        <w:rPr>
          <w:rtl w:val="0"/>
        </w:rPr>
        <w:t>á</w:t>
      </w:r>
      <w:r>
        <w:rPr>
          <w:rtl w:val="0"/>
        </w:rPr>
        <w:t>gi rendelteknek megfelel</w:t>
      </w:r>
      <w:r>
        <w:rPr>
          <w:rtl w:val="0"/>
        </w:rPr>
        <w:t>ő</w:t>
      </w:r>
      <w:r>
        <w:rPr>
          <w:rtl w:val="0"/>
        </w:rPr>
        <w:t>en az ingatlan tulajdonos</w:t>
      </w:r>
      <w:r>
        <w:rPr>
          <w:rtl w:val="0"/>
        </w:rPr>
        <w:t>á</w:t>
      </w:r>
      <w:r>
        <w:rPr>
          <w:rtl w:val="0"/>
        </w:rPr>
        <w:t>nak k</w:t>
      </w:r>
      <w:r>
        <w:rPr>
          <w:rtl w:val="0"/>
          <w:lang w:val="sv-SE"/>
        </w:rPr>
        <w:t>ö</w:t>
      </w:r>
      <w:r>
        <w:rPr>
          <w:rtl w:val="0"/>
        </w:rPr>
        <w:t>teless</w:t>
      </w:r>
      <w:r>
        <w:rPr>
          <w:rtl w:val="0"/>
          <w:lang w:val="fr-FR"/>
        </w:rPr>
        <w:t>é</w:t>
      </w:r>
      <w:r>
        <w:rPr>
          <w:rtl w:val="0"/>
          <w:lang w:val="da-DK"/>
        </w:rPr>
        <w:t>ge minden b</w:t>
      </w:r>
      <w:r>
        <w:rPr>
          <w:rtl w:val="0"/>
          <w:lang w:val="fr-FR"/>
        </w:rPr>
        <w:t>é</w:t>
      </w:r>
      <w:r>
        <w:rPr>
          <w:rtl w:val="0"/>
        </w:rPr>
        <w:t>rl</w:t>
      </w:r>
      <w:r>
        <w:rPr>
          <w:rtl w:val="0"/>
        </w:rPr>
        <w:t xml:space="preserve">ő </w:t>
      </w:r>
      <w:r>
        <w:rPr>
          <w:rtl w:val="0"/>
        </w:rPr>
        <w:t>igazolv</w:t>
      </w:r>
      <w:r>
        <w:rPr>
          <w:rtl w:val="0"/>
        </w:rPr>
        <w:t>á</w:t>
      </w:r>
      <w:r>
        <w:rPr>
          <w:rtl w:val="0"/>
        </w:rPr>
        <w:t>ny</w:t>
      </w:r>
      <w:r>
        <w:rPr>
          <w:rtl w:val="0"/>
        </w:rPr>
        <w:t>á</w:t>
      </w:r>
      <w:r>
        <w:rPr>
          <w:rtl w:val="0"/>
        </w:rPr>
        <w:t>r</w:t>
      </w:r>
      <w:r>
        <w:rPr>
          <w:rtl w:val="0"/>
          <w:lang w:val="es-ES_tradnl"/>
        </w:rPr>
        <w:t>ó</w:t>
      </w:r>
      <w:r>
        <w:rPr>
          <w:rtl w:val="0"/>
        </w:rPr>
        <w:t>l (szem</w:t>
      </w:r>
      <w:r>
        <w:rPr>
          <w:rtl w:val="0"/>
          <w:lang w:val="fr-FR"/>
        </w:rPr>
        <w:t>é</w:t>
      </w:r>
      <w:r>
        <w:rPr>
          <w:rtl w:val="0"/>
        </w:rPr>
        <w:t xml:space="preserve">lyi </w:t>
      </w:r>
      <w:r>
        <w:rPr>
          <w:rtl w:val="0"/>
          <w:lang w:val="fr-FR"/>
        </w:rPr>
        <w:t>é</w:t>
      </w:r>
      <w:r>
        <w:rPr>
          <w:rtl w:val="0"/>
        </w:rPr>
        <w:t>s lakc</w:t>
      </w:r>
      <w:r>
        <w:rPr>
          <w:rtl w:val="0"/>
        </w:rPr>
        <w:t>í</w:t>
      </w:r>
      <w:r>
        <w:rPr>
          <w:rtl w:val="0"/>
        </w:rPr>
        <w:t>mk</w:t>
      </w:r>
      <w:r>
        <w:rPr>
          <w:rtl w:val="0"/>
        </w:rPr>
        <w:t>á</w:t>
      </w:r>
      <w:r>
        <w:rPr>
          <w:rtl w:val="0"/>
        </w:rPr>
        <w:t xml:space="preserve">rtya vagy </w:t>
      </w:r>
      <w:r>
        <w:rPr>
          <w:rtl w:val="0"/>
        </w:rPr>
        <w:t>ú</w:t>
      </w:r>
      <w:r>
        <w:rPr>
          <w:rtl w:val="0"/>
        </w:rPr>
        <w:t>tlev</w:t>
      </w:r>
      <w:r>
        <w:rPr>
          <w:rtl w:val="0"/>
          <w:lang w:val="fr-FR"/>
        </w:rPr>
        <w:t>é</w:t>
      </w:r>
      <w:r>
        <w:rPr>
          <w:rtl w:val="0"/>
        </w:rPr>
        <w:t>l) f</w:t>
      </w:r>
      <w:r>
        <w:rPr>
          <w:rtl w:val="0"/>
          <w:lang w:val="fr-FR"/>
        </w:rPr>
        <w:t>é</w:t>
      </w:r>
      <w:r>
        <w:rPr>
          <w:rtl w:val="0"/>
        </w:rPr>
        <w:t>nyk</w:t>
      </w:r>
      <w:r>
        <w:rPr>
          <w:rtl w:val="0"/>
          <w:lang w:val="fr-FR"/>
        </w:rPr>
        <w:t>é</w:t>
      </w:r>
      <w:r>
        <w:rPr>
          <w:rtl w:val="0"/>
        </w:rPr>
        <w:t>pet k</w:t>
      </w:r>
      <w:r>
        <w:rPr>
          <w:rtl w:val="0"/>
          <w:lang w:val="fr-FR"/>
        </w:rPr>
        <w:t>é</w:t>
      </w:r>
      <w:r>
        <w:rPr>
          <w:rtl w:val="0"/>
        </w:rPr>
        <w:t>sz</w:t>
      </w:r>
      <w:r>
        <w:rPr>
          <w:rtl w:val="0"/>
        </w:rPr>
        <w:t>í</w:t>
      </w:r>
      <w:r>
        <w:rPr>
          <w:rtl w:val="0"/>
        </w:rPr>
        <w:t>tenie, adatait online a VENDEGEM alkalmaz</w:t>
      </w:r>
      <w:r>
        <w:rPr>
          <w:rtl w:val="0"/>
        </w:rPr>
        <w:t>á</w:t>
      </w:r>
      <w:r>
        <w:rPr>
          <w:rtl w:val="0"/>
        </w:rPr>
        <w:t>sban felt</w:t>
      </w:r>
      <w:r>
        <w:rPr>
          <w:rtl w:val="0"/>
          <w:lang w:val="sv-SE"/>
        </w:rPr>
        <w:t>ö</w:t>
      </w:r>
      <w:r>
        <w:rPr>
          <w:rtl w:val="0"/>
        </w:rPr>
        <w:t>ltve a statisztikai hivatal r</w:t>
      </w:r>
      <w:r>
        <w:rPr>
          <w:rtl w:val="0"/>
          <w:lang w:val="fr-FR"/>
        </w:rPr>
        <w:t>é</w:t>
      </w:r>
      <w:r>
        <w:rPr>
          <w:rtl w:val="0"/>
        </w:rPr>
        <w:t>sz</w:t>
      </w:r>
      <w:r>
        <w:rPr>
          <w:rtl w:val="0"/>
          <w:lang w:val="fr-FR"/>
        </w:rPr>
        <w:t>é</w:t>
      </w:r>
      <w:r>
        <w:rPr>
          <w:rtl w:val="0"/>
        </w:rPr>
        <w:t>re megk</w:t>
      </w:r>
      <w:r>
        <w:rPr>
          <w:rtl w:val="0"/>
        </w:rPr>
        <w:t>ü</w:t>
      </w:r>
      <w:r>
        <w:rPr>
          <w:rtl w:val="0"/>
        </w:rPr>
        <w:t xml:space="preserve">ldeni </w:t>
      </w:r>
      <w:r>
        <w:rPr>
          <w:rtl w:val="0"/>
          <w:lang w:val="fr-FR"/>
        </w:rPr>
        <w:t>é</w:t>
      </w:r>
      <w:r>
        <w:rPr>
          <w:rtl w:val="0"/>
        </w:rPr>
        <w:t xml:space="preserve">s a helyi </w:t>
      </w:r>
      <w:r>
        <w:rPr>
          <w:rtl w:val="0"/>
          <w:lang w:val="sv-SE"/>
        </w:rPr>
        <w:t>ö</w:t>
      </w:r>
      <w:r>
        <w:rPr>
          <w:rtl w:val="0"/>
        </w:rPr>
        <w:t>nkorm</w:t>
      </w:r>
      <w:r>
        <w:rPr>
          <w:rtl w:val="0"/>
        </w:rPr>
        <w:t>á</w:t>
      </w:r>
      <w:r>
        <w:rPr>
          <w:rtl w:val="0"/>
        </w:rPr>
        <w:t>nyzat r</w:t>
      </w:r>
      <w:r>
        <w:rPr>
          <w:rtl w:val="0"/>
          <w:lang w:val="fr-FR"/>
        </w:rPr>
        <w:t>é</w:t>
      </w:r>
      <w:r>
        <w:rPr>
          <w:rtl w:val="0"/>
        </w:rPr>
        <w:t>sz</w:t>
      </w:r>
      <w:r>
        <w:rPr>
          <w:rtl w:val="0"/>
          <w:lang w:val="fr-FR"/>
        </w:rPr>
        <w:t>é</w:t>
      </w:r>
      <w:r>
        <w:rPr>
          <w:rtl w:val="0"/>
        </w:rPr>
        <w:t>re megk</w:t>
      </w:r>
      <w:r>
        <w:rPr>
          <w:rtl w:val="0"/>
        </w:rPr>
        <w:t>ü</w:t>
      </w:r>
      <w:r>
        <w:rPr>
          <w:rtl w:val="0"/>
        </w:rPr>
        <w:t>ldeni.</w:t>
      </w:r>
      <w:r>
        <w:br w:type="textWrapping"/>
      </w:r>
      <w:r>
        <w:rPr>
          <w:rtl w:val="0"/>
        </w:rPr>
        <w:t>Adataikat a t</w:t>
      </w:r>
      <w:r>
        <w:rPr>
          <w:rtl w:val="0"/>
          <w:lang w:val="sv-SE"/>
        </w:rPr>
        <w:t>ö</w:t>
      </w:r>
      <w:r>
        <w:rPr>
          <w:rtl w:val="0"/>
        </w:rPr>
        <w:t>rv</w:t>
      </w:r>
      <w:r>
        <w:rPr>
          <w:rtl w:val="0"/>
          <w:lang w:val="fr-FR"/>
        </w:rPr>
        <w:t>é</w:t>
      </w:r>
      <w:r>
        <w:rPr>
          <w:rtl w:val="0"/>
        </w:rPr>
        <w:t>nyben el</w:t>
      </w:r>
      <w:r>
        <w:rPr>
          <w:rtl w:val="0"/>
        </w:rPr>
        <w:t>őí</w:t>
      </w:r>
      <w:r>
        <w:rPr>
          <w:rtl w:val="0"/>
        </w:rPr>
        <w:t>rtaknak megfelel</w:t>
      </w:r>
      <w:r>
        <w:rPr>
          <w:rtl w:val="0"/>
        </w:rPr>
        <w:t>ő</w:t>
      </w:r>
      <w:r>
        <w:rPr>
          <w:rtl w:val="0"/>
        </w:rPr>
        <w:t>en bizalmasan kezelj</w:t>
      </w:r>
      <w:r>
        <w:rPr>
          <w:rtl w:val="0"/>
        </w:rPr>
        <w:t>ü</w:t>
      </w:r>
      <w:r>
        <w:rPr>
          <w:rtl w:val="0"/>
        </w:rPr>
        <w:t>k, harmadik f</w:t>
      </w:r>
      <w:r>
        <w:rPr>
          <w:rtl w:val="0"/>
          <w:lang w:val="fr-FR"/>
        </w:rPr>
        <w:t>é</w:t>
      </w:r>
      <w:r>
        <w:rPr>
          <w:rtl w:val="0"/>
        </w:rPr>
        <w:t xml:space="preserve">lnek nem adjuk </w:t>
      </w:r>
      <w:r>
        <w:rPr>
          <w:rtl w:val="0"/>
        </w:rPr>
        <w:t>á</w:t>
      </w:r>
      <w:r>
        <w:rPr>
          <w:rtl w:val="0"/>
        </w:rPr>
        <w:t>t, rekl</w:t>
      </w:r>
      <w:r>
        <w:rPr>
          <w:rtl w:val="0"/>
        </w:rPr>
        <w:t>á</w:t>
      </w:r>
      <w:r>
        <w:rPr>
          <w:rtl w:val="0"/>
        </w:rPr>
        <w:t>mc</w:t>
      </w:r>
      <w:r>
        <w:rPr>
          <w:rtl w:val="0"/>
          <w:lang w:val="fr-FR"/>
        </w:rPr>
        <w:t>é</w:t>
      </w:r>
      <w:r>
        <w:rPr>
          <w:rtl w:val="0"/>
        </w:rPr>
        <w:t>lra fel nem haszn</w:t>
      </w:r>
      <w:r>
        <w:rPr>
          <w:rtl w:val="0"/>
        </w:rPr>
        <w:t>á</w:t>
      </w:r>
      <w:r>
        <w:rPr>
          <w:rtl w:val="0"/>
        </w:rPr>
        <w:t>ljuk.</w:t>
      </w:r>
      <w:r>
        <w:br w:type="textWrapping"/>
      </w:r>
      <w:r>
        <w:rPr>
          <w:rtl w:val="0"/>
        </w:rPr>
        <w:t>Kiskor</w:t>
      </w:r>
      <w:r>
        <w:rPr>
          <w:rtl w:val="0"/>
        </w:rPr>
        <w:t xml:space="preserve">ú </w:t>
      </w:r>
      <w:r>
        <w:rPr>
          <w:rtl w:val="0"/>
        </w:rPr>
        <w:t>vend</w:t>
      </w:r>
      <w:r>
        <w:rPr>
          <w:rtl w:val="0"/>
          <w:lang w:val="fr-FR"/>
        </w:rPr>
        <w:t>é</w:t>
      </w:r>
      <w:r>
        <w:rPr>
          <w:rtl w:val="0"/>
          <w:lang w:val="nl-NL"/>
        </w:rPr>
        <w:t>gekr</w:t>
      </w:r>
      <w:r>
        <w:rPr>
          <w:rtl w:val="0"/>
        </w:rPr>
        <w:t>ő</w:t>
      </w:r>
      <w:r>
        <w:rPr>
          <w:rtl w:val="0"/>
        </w:rPr>
        <w:t>l a gondvisel</w:t>
      </w:r>
      <w:r>
        <w:rPr>
          <w:rtl w:val="0"/>
        </w:rPr>
        <w:t>ő</w:t>
      </w:r>
      <w:r>
        <w:rPr>
          <w:rtl w:val="0"/>
        </w:rPr>
        <w:t>k nyilatkoznak.</w:t>
      </w:r>
      <w:r>
        <w:br w:type="textWrapping"/>
      </w:r>
      <w:r>
        <w:rPr>
          <w:rtl w:val="0"/>
        </w:rPr>
        <w:t>Ezen fel</w:t>
      </w:r>
      <w:r>
        <w:rPr>
          <w:rtl w:val="0"/>
        </w:rPr>
        <w:t>ü</w:t>
      </w:r>
      <w:r>
        <w:rPr>
          <w:rtl w:val="0"/>
        </w:rPr>
        <w:t>l al</w:t>
      </w:r>
      <w:r>
        <w:rPr>
          <w:rtl w:val="0"/>
        </w:rPr>
        <w:t>áí</w:t>
      </w:r>
      <w:r>
        <w:rPr>
          <w:rtl w:val="0"/>
        </w:rPr>
        <w:t>r</w:t>
      </w:r>
      <w:r>
        <w:rPr>
          <w:rtl w:val="0"/>
        </w:rPr>
        <w:t>á</w:t>
      </w:r>
      <w:r>
        <w:rPr>
          <w:rtl w:val="0"/>
        </w:rPr>
        <w:t>sukkal egyidej</w:t>
      </w:r>
      <w:r>
        <w:rPr>
          <w:rtl w:val="0"/>
        </w:rPr>
        <w:t>ű</w:t>
      </w:r>
      <w:r>
        <w:rPr>
          <w:rtl w:val="0"/>
        </w:rPr>
        <w:t>leg elfogadj</w:t>
      </w:r>
      <w:r>
        <w:rPr>
          <w:rtl w:val="0"/>
        </w:rPr>
        <w:t>á</w:t>
      </w:r>
      <w:r>
        <w:rPr>
          <w:rtl w:val="0"/>
        </w:rPr>
        <w:t>k a h</w:t>
      </w:r>
      <w:r>
        <w:rPr>
          <w:rtl w:val="0"/>
        </w:rPr>
        <w:t>á</w:t>
      </w:r>
      <w:r>
        <w:rPr>
          <w:rtl w:val="0"/>
        </w:rPr>
        <w:t>zirend minden pontj</w:t>
      </w:r>
      <w:r>
        <w:rPr>
          <w:rtl w:val="0"/>
        </w:rPr>
        <w:t>á</w:t>
      </w:r>
      <w:r>
        <w:rPr>
          <w:rtl w:val="0"/>
        </w:rPr>
        <w:t>t, magukra k</w:t>
      </w:r>
      <w:r>
        <w:rPr>
          <w:rtl w:val="0"/>
          <w:lang w:val="sv-SE"/>
        </w:rPr>
        <w:t>ö</w:t>
      </w:r>
      <w:r>
        <w:rPr>
          <w:rtl w:val="0"/>
        </w:rPr>
        <w:t>telez</w:t>
      </w:r>
      <w:r>
        <w:rPr>
          <w:rtl w:val="0"/>
        </w:rPr>
        <w:t>ő</w:t>
      </w:r>
      <w:r>
        <w:rPr>
          <w:rtl w:val="0"/>
        </w:rPr>
        <w:t>v</w:t>
      </w:r>
      <w:r>
        <w:rPr>
          <w:rtl w:val="0"/>
          <w:lang w:val="fr-FR"/>
        </w:rPr>
        <w:t xml:space="preserve">é </w:t>
      </w:r>
      <w:r>
        <w:rPr>
          <w:rtl w:val="0"/>
        </w:rPr>
        <w:t>t</w:t>
      </w:r>
      <w:r>
        <w:rPr>
          <w:rtl w:val="0"/>
          <w:lang w:val="fr-FR"/>
        </w:rPr>
        <w:t>é</w:t>
      </w:r>
      <w:r>
        <w:rPr>
          <w:rtl w:val="0"/>
        </w:rPr>
        <w:t>ve azt. A b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>rleti d</w:t>
      </w:r>
      <w:r>
        <w:rPr>
          <w:rtl w:val="0"/>
        </w:rPr>
        <w:t>í</w:t>
      </w:r>
      <w:r>
        <w:rPr>
          <w:rtl w:val="0"/>
        </w:rPr>
        <w:t>j teljes kiegyenl</w:t>
      </w:r>
      <w:r>
        <w:rPr>
          <w:rtl w:val="0"/>
        </w:rPr>
        <w:t>í</w:t>
      </w:r>
      <w:r>
        <w:rPr>
          <w:rtl w:val="0"/>
        </w:rPr>
        <w:t>t</w:t>
      </w:r>
      <w:r>
        <w:rPr>
          <w:rtl w:val="0"/>
          <w:lang w:val="fr-FR"/>
        </w:rPr>
        <w:t>é</w:t>
      </w:r>
      <w:r>
        <w:rPr>
          <w:rtl w:val="0"/>
        </w:rPr>
        <w:t>s</w:t>
      </w:r>
      <w:r>
        <w:rPr>
          <w:rtl w:val="0"/>
          <w:lang w:val="fr-FR"/>
        </w:rPr>
        <w:t>é</w:t>
      </w:r>
      <w:r>
        <w:rPr>
          <w:rtl w:val="0"/>
        </w:rPr>
        <w:t>vel pedig v</w:t>
      </w:r>
      <w:r>
        <w:rPr>
          <w:rtl w:val="0"/>
          <w:lang w:val="fr-FR"/>
        </w:rPr>
        <w:t>é</w:t>
      </w:r>
      <w:r>
        <w:rPr>
          <w:rtl w:val="0"/>
        </w:rPr>
        <w:t>gleges</w:t>
      </w:r>
      <w:r>
        <w:rPr>
          <w:rtl w:val="0"/>
        </w:rPr>
        <w:t>í</w:t>
      </w:r>
      <w:r>
        <w:rPr>
          <w:rtl w:val="0"/>
        </w:rPr>
        <w:t>tik a foglal</w:t>
      </w:r>
      <w:r>
        <w:rPr>
          <w:rtl w:val="0"/>
        </w:rPr>
        <w:t>á</w:t>
      </w:r>
      <w:r>
        <w:rPr>
          <w:rtl w:val="0"/>
        </w:rPr>
        <w:t>st.</w:t>
      </w:r>
    </w:p>
    <w:p>
      <w:pPr>
        <w:pStyle w:val="Normal.0"/>
        <w:ind w:left="360" w:firstLine="0"/>
      </w:pPr>
    </w:p>
    <w:p>
      <w:pPr>
        <w:pStyle w:val="Normal.0"/>
        <w:rPr>
          <w:b w:val="1"/>
          <w:bCs w:val="1"/>
        </w:rPr>
      </w:pPr>
    </w:p>
    <w:p>
      <w:pPr>
        <w:pStyle w:val="Normal.0"/>
        <w:ind w:left="360" w:firstLine="0"/>
      </w:pPr>
    </w:p>
    <w:p>
      <w:pPr>
        <w:pStyle w:val="Normal.0"/>
        <w:ind w:left="360" w:firstLine="0"/>
      </w:pPr>
      <w:r>
        <w:br w:type="textWrapping"/>
        <w:br w:type="textWrapping"/>
      </w:r>
    </w:p>
    <w:sectPr>
      <w:headerReference w:type="default" r:id="rId4"/>
      <w:footerReference w:type="default" r:id="rId5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-té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té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é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